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FC2" w:rsidRDefault="00200FC2" w:rsidP="00644B40">
      <w:pPr>
        <w:pBdr>
          <w:bottom w:val="single" w:sz="6" w:space="1" w:color="auto"/>
        </w:pBdr>
        <w:rPr>
          <w:b/>
          <w:sz w:val="28"/>
        </w:rPr>
      </w:pPr>
    </w:p>
    <w:p w:rsidR="00200FC2" w:rsidRPr="00644B40" w:rsidRDefault="00200FC2" w:rsidP="00644B40">
      <w:pPr>
        <w:pBdr>
          <w:bottom w:val="single" w:sz="6" w:space="1" w:color="auto"/>
        </w:pBdr>
        <w:jc w:val="center"/>
        <w:rPr>
          <w:b/>
          <w:sz w:val="28"/>
          <w:szCs w:val="28"/>
        </w:rPr>
      </w:pPr>
      <w:r w:rsidRPr="00644B40">
        <w:rPr>
          <w:b/>
          <w:sz w:val="28"/>
          <w:szCs w:val="28"/>
        </w:rPr>
        <w:t>Муници</w:t>
      </w:r>
      <w:r w:rsidR="001874E2" w:rsidRPr="00644B40">
        <w:rPr>
          <w:b/>
          <w:sz w:val="28"/>
          <w:szCs w:val="28"/>
        </w:rPr>
        <w:t xml:space="preserve">пальное казенное </w:t>
      </w:r>
      <w:r w:rsidRPr="00644B40">
        <w:rPr>
          <w:b/>
          <w:sz w:val="28"/>
          <w:szCs w:val="28"/>
        </w:rPr>
        <w:t>учреждение</w:t>
      </w:r>
      <w:r w:rsidR="00C76D0D" w:rsidRPr="00644B40">
        <w:rPr>
          <w:b/>
          <w:sz w:val="28"/>
          <w:szCs w:val="28"/>
        </w:rPr>
        <w:t>д</w:t>
      </w:r>
      <w:r w:rsidR="001874E2" w:rsidRPr="00644B40">
        <w:rPr>
          <w:b/>
          <w:sz w:val="28"/>
          <w:szCs w:val="28"/>
        </w:rPr>
        <w:t>ополнительного образования</w:t>
      </w:r>
    </w:p>
    <w:p w:rsidR="00200FC2" w:rsidRPr="00644B40" w:rsidRDefault="001874E2" w:rsidP="00C76D0D">
      <w:pPr>
        <w:pBdr>
          <w:bottom w:val="single" w:sz="6" w:space="1" w:color="auto"/>
        </w:pBdr>
        <w:ind w:firstLine="709"/>
        <w:jc w:val="center"/>
        <w:rPr>
          <w:b/>
          <w:sz w:val="28"/>
          <w:szCs w:val="28"/>
        </w:rPr>
      </w:pPr>
      <w:r w:rsidRPr="00644B40">
        <w:rPr>
          <w:b/>
          <w:sz w:val="28"/>
          <w:szCs w:val="28"/>
        </w:rPr>
        <w:t>«</w:t>
      </w:r>
      <w:proofErr w:type="spellStart"/>
      <w:r w:rsidRPr="00644B40">
        <w:rPr>
          <w:b/>
          <w:sz w:val="28"/>
          <w:szCs w:val="28"/>
        </w:rPr>
        <w:t>Ансалтинская</w:t>
      </w:r>
      <w:proofErr w:type="spellEnd"/>
      <w:r w:rsidRPr="00644B40">
        <w:rPr>
          <w:b/>
          <w:sz w:val="28"/>
          <w:szCs w:val="28"/>
        </w:rPr>
        <w:t xml:space="preserve"> д</w:t>
      </w:r>
      <w:r w:rsidR="00200FC2" w:rsidRPr="00644B40">
        <w:rPr>
          <w:b/>
          <w:sz w:val="28"/>
          <w:szCs w:val="28"/>
        </w:rPr>
        <w:t>етско-юношеская спортивная школа</w:t>
      </w:r>
      <w:r w:rsidRPr="00644B40">
        <w:rPr>
          <w:b/>
          <w:sz w:val="28"/>
          <w:szCs w:val="28"/>
        </w:rPr>
        <w:t>»</w:t>
      </w:r>
    </w:p>
    <w:p w:rsidR="00200FC2" w:rsidRPr="00644B40" w:rsidRDefault="00386BC1" w:rsidP="00C76D0D">
      <w:pPr>
        <w:pBdr>
          <w:bottom w:val="single" w:sz="6" w:space="1" w:color="auto"/>
        </w:pBdr>
        <w:ind w:firstLine="709"/>
        <w:jc w:val="center"/>
        <w:rPr>
          <w:b/>
          <w:sz w:val="28"/>
          <w:szCs w:val="28"/>
        </w:rPr>
      </w:pPr>
      <w:r>
        <w:rPr>
          <w:b/>
          <w:sz w:val="28"/>
          <w:szCs w:val="28"/>
        </w:rPr>
        <w:t>м</w:t>
      </w:r>
      <w:r w:rsidR="00644B40">
        <w:rPr>
          <w:b/>
          <w:sz w:val="28"/>
          <w:szCs w:val="28"/>
        </w:rPr>
        <w:t>униципального</w:t>
      </w:r>
      <w:r>
        <w:rPr>
          <w:b/>
          <w:sz w:val="28"/>
          <w:szCs w:val="28"/>
        </w:rPr>
        <w:t xml:space="preserve"> </w:t>
      </w:r>
      <w:r w:rsidR="005105C5" w:rsidRPr="00644B40">
        <w:rPr>
          <w:b/>
          <w:sz w:val="28"/>
          <w:szCs w:val="28"/>
        </w:rPr>
        <w:t>района «Ботлихский район»</w:t>
      </w:r>
    </w:p>
    <w:p w:rsidR="00200FC2" w:rsidRDefault="00200FC2" w:rsidP="00200FC2">
      <w:pPr>
        <w:jc w:val="center"/>
      </w:pPr>
      <w:r>
        <w:t>(полное наименование  общеобразовательного учреждения в соответствии  с Уставом)</w:t>
      </w:r>
    </w:p>
    <w:p w:rsidR="00200FC2" w:rsidRDefault="00200FC2" w:rsidP="00200FC2">
      <w:pPr>
        <w:jc w:val="center"/>
        <w:rPr>
          <w:sz w:val="28"/>
        </w:rPr>
      </w:pPr>
    </w:p>
    <w:p w:rsidR="00200FC2" w:rsidRDefault="00200FC2" w:rsidP="00C76D0D">
      <w:pPr>
        <w:jc w:val="center"/>
      </w:pPr>
    </w:p>
    <w:p w:rsidR="00200FC2" w:rsidRDefault="00200FC2" w:rsidP="00200FC2"/>
    <w:p w:rsidR="00200FC2" w:rsidRDefault="00200FC2" w:rsidP="00200FC2"/>
    <w:p w:rsidR="00200FC2" w:rsidRDefault="00200FC2" w:rsidP="00200FC2"/>
    <w:p w:rsidR="00200FC2" w:rsidRDefault="00200FC2" w:rsidP="00200FC2">
      <w:pPr>
        <w:rPr>
          <w:b/>
          <w:sz w:val="28"/>
        </w:rPr>
      </w:pPr>
      <w:r>
        <w:rPr>
          <w:b/>
          <w:sz w:val="28"/>
        </w:rPr>
        <w:t xml:space="preserve">Работодатель:                      </w:t>
      </w:r>
      <w:r w:rsidR="00386BC1">
        <w:rPr>
          <w:b/>
          <w:sz w:val="28"/>
        </w:rPr>
        <w:t xml:space="preserve">                                </w:t>
      </w:r>
      <w:r>
        <w:rPr>
          <w:b/>
          <w:sz w:val="28"/>
        </w:rPr>
        <w:t>Работники:</w:t>
      </w:r>
    </w:p>
    <w:p w:rsidR="00200FC2" w:rsidRDefault="00200FC2" w:rsidP="00200FC2">
      <w:pPr>
        <w:rPr>
          <w:sz w:val="28"/>
        </w:rPr>
      </w:pPr>
    </w:p>
    <w:p w:rsidR="00200FC2" w:rsidRDefault="005105C5" w:rsidP="00200FC2">
      <w:pPr>
        <w:rPr>
          <w:sz w:val="28"/>
        </w:rPr>
      </w:pPr>
      <w:r>
        <w:rPr>
          <w:sz w:val="28"/>
        </w:rPr>
        <w:t>Директор МКУ</w:t>
      </w:r>
      <w:r w:rsidR="00C76D0D">
        <w:rPr>
          <w:sz w:val="28"/>
        </w:rPr>
        <w:t>ДО</w:t>
      </w:r>
      <w:r w:rsidR="001874E2">
        <w:rPr>
          <w:sz w:val="28"/>
        </w:rPr>
        <w:tab/>
      </w:r>
      <w:r w:rsidR="001874E2">
        <w:rPr>
          <w:sz w:val="28"/>
        </w:rPr>
        <w:tab/>
      </w:r>
      <w:r w:rsidR="001874E2">
        <w:rPr>
          <w:sz w:val="28"/>
        </w:rPr>
        <w:tab/>
      </w:r>
      <w:r w:rsidR="0088224D">
        <w:rPr>
          <w:sz w:val="28"/>
        </w:rPr>
        <w:t xml:space="preserve">                   </w:t>
      </w:r>
      <w:r w:rsidR="0088224D" w:rsidRPr="0088224D">
        <w:rPr>
          <w:sz w:val="28"/>
        </w:rPr>
        <w:t xml:space="preserve"> </w:t>
      </w:r>
      <w:r w:rsidR="00200FC2">
        <w:rPr>
          <w:sz w:val="28"/>
        </w:rPr>
        <w:t xml:space="preserve">Председатель </w:t>
      </w:r>
      <w:proofErr w:type="gramStart"/>
      <w:r w:rsidR="001874E2">
        <w:rPr>
          <w:sz w:val="28"/>
        </w:rPr>
        <w:t>первичной</w:t>
      </w:r>
      <w:proofErr w:type="gramEnd"/>
      <w:r w:rsidR="001874E2">
        <w:rPr>
          <w:sz w:val="28"/>
        </w:rPr>
        <w:t xml:space="preserve">                       </w:t>
      </w:r>
    </w:p>
    <w:p w:rsidR="00200FC2" w:rsidRDefault="00C76D0D" w:rsidP="00200FC2">
      <w:pPr>
        <w:rPr>
          <w:sz w:val="28"/>
        </w:rPr>
      </w:pPr>
      <w:r>
        <w:rPr>
          <w:sz w:val="28"/>
        </w:rPr>
        <w:t>«</w:t>
      </w:r>
      <w:proofErr w:type="spellStart"/>
      <w:r>
        <w:rPr>
          <w:sz w:val="28"/>
        </w:rPr>
        <w:t>Ансалтинская</w:t>
      </w:r>
      <w:proofErr w:type="spellEnd"/>
      <w:r>
        <w:rPr>
          <w:sz w:val="28"/>
        </w:rPr>
        <w:t xml:space="preserve"> ДЮСШ»</w:t>
      </w:r>
      <w:r w:rsidR="001874E2">
        <w:rPr>
          <w:sz w:val="28"/>
        </w:rPr>
        <w:tab/>
      </w:r>
      <w:r w:rsidR="001874E2">
        <w:rPr>
          <w:sz w:val="28"/>
        </w:rPr>
        <w:tab/>
      </w:r>
      <w:r w:rsidR="001874E2">
        <w:rPr>
          <w:sz w:val="28"/>
        </w:rPr>
        <w:tab/>
      </w:r>
      <w:r w:rsidR="0088224D" w:rsidRPr="0088224D">
        <w:rPr>
          <w:sz w:val="28"/>
        </w:rPr>
        <w:t xml:space="preserve">          </w:t>
      </w:r>
      <w:r>
        <w:rPr>
          <w:sz w:val="28"/>
        </w:rPr>
        <w:t xml:space="preserve">профсоюзной организации                                                                          </w:t>
      </w:r>
    </w:p>
    <w:p w:rsidR="00200FC2" w:rsidRDefault="00C76D0D" w:rsidP="001874E2">
      <w:pPr>
        <w:tabs>
          <w:tab w:val="left" w:pos="5775"/>
        </w:tabs>
        <w:rPr>
          <w:sz w:val="28"/>
        </w:rPr>
      </w:pPr>
      <w:r>
        <w:rPr>
          <w:sz w:val="28"/>
        </w:rPr>
        <w:t>___________</w:t>
      </w:r>
      <w:r w:rsidR="005105C5">
        <w:rPr>
          <w:sz w:val="28"/>
        </w:rPr>
        <w:t xml:space="preserve">__ </w:t>
      </w:r>
      <w:proofErr w:type="spellStart"/>
      <w:r w:rsidR="005105C5">
        <w:rPr>
          <w:sz w:val="28"/>
        </w:rPr>
        <w:t>Лабазанов</w:t>
      </w:r>
      <w:proofErr w:type="spellEnd"/>
      <w:r w:rsidR="005105C5">
        <w:rPr>
          <w:sz w:val="28"/>
        </w:rPr>
        <w:t xml:space="preserve"> Л.Р</w:t>
      </w:r>
      <w:r>
        <w:rPr>
          <w:sz w:val="28"/>
        </w:rPr>
        <w:t>.</w:t>
      </w:r>
      <w:r w:rsidR="005105C5">
        <w:rPr>
          <w:sz w:val="28"/>
        </w:rPr>
        <w:t xml:space="preserve">                            _____________ </w:t>
      </w:r>
      <w:proofErr w:type="spellStart"/>
      <w:r w:rsidR="005105C5">
        <w:rPr>
          <w:sz w:val="28"/>
        </w:rPr>
        <w:t>Гамзаев</w:t>
      </w:r>
      <w:proofErr w:type="spellEnd"/>
      <w:r w:rsidR="005105C5">
        <w:rPr>
          <w:sz w:val="28"/>
        </w:rPr>
        <w:t xml:space="preserve"> А.М.</w:t>
      </w:r>
      <w:r w:rsidR="001874E2">
        <w:rPr>
          <w:sz w:val="28"/>
        </w:rPr>
        <w:tab/>
      </w:r>
    </w:p>
    <w:p w:rsidR="00200FC2" w:rsidRPr="0088224D" w:rsidRDefault="001874E2" w:rsidP="001874E2">
      <w:pPr>
        <w:ind w:left="2880" w:firstLine="720"/>
      </w:pPr>
      <w:r>
        <w:tab/>
      </w:r>
      <w:r w:rsidR="0088224D" w:rsidRPr="0088224D">
        <w:t xml:space="preserve"> </w:t>
      </w:r>
    </w:p>
    <w:p w:rsidR="00200FC2" w:rsidRDefault="00200FC2" w:rsidP="00200FC2">
      <w:pPr>
        <w:rPr>
          <w:sz w:val="28"/>
        </w:rPr>
      </w:pPr>
      <w:r>
        <w:rPr>
          <w:sz w:val="28"/>
        </w:rPr>
        <w:t>«</w:t>
      </w:r>
      <w:r w:rsidR="0088224D">
        <w:rPr>
          <w:sz w:val="28"/>
          <w:u w:val="single"/>
          <w:lang w:val="en-US"/>
        </w:rPr>
        <w:t>29</w:t>
      </w:r>
      <w:r>
        <w:rPr>
          <w:sz w:val="28"/>
        </w:rPr>
        <w:t xml:space="preserve">» </w:t>
      </w:r>
      <w:r w:rsidR="0040169C">
        <w:rPr>
          <w:sz w:val="28"/>
          <w:u w:val="single"/>
        </w:rPr>
        <w:t>август</w:t>
      </w:r>
      <w:r>
        <w:rPr>
          <w:sz w:val="28"/>
        </w:rPr>
        <w:t xml:space="preserve"> 201</w:t>
      </w:r>
      <w:r w:rsidR="0088224D">
        <w:rPr>
          <w:sz w:val="28"/>
          <w:lang w:val="en-US"/>
        </w:rPr>
        <w:t>8</w:t>
      </w:r>
      <w:r w:rsidR="001874E2">
        <w:rPr>
          <w:sz w:val="28"/>
        </w:rPr>
        <w:t xml:space="preserve"> г.                         </w:t>
      </w:r>
      <w:r w:rsidR="001874E2">
        <w:rPr>
          <w:sz w:val="28"/>
        </w:rPr>
        <w:tab/>
      </w:r>
      <w:r w:rsidR="00386BC1">
        <w:rPr>
          <w:sz w:val="28"/>
        </w:rPr>
        <w:t xml:space="preserve">                     </w:t>
      </w:r>
      <w:r>
        <w:rPr>
          <w:sz w:val="28"/>
        </w:rPr>
        <w:t>«</w:t>
      </w:r>
      <w:r w:rsidR="0088224D">
        <w:rPr>
          <w:sz w:val="28"/>
          <w:u w:val="single"/>
          <w:lang w:val="en-US"/>
        </w:rPr>
        <w:t>29</w:t>
      </w:r>
      <w:r w:rsidR="001874E2">
        <w:rPr>
          <w:sz w:val="28"/>
        </w:rPr>
        <w:t xml:space="preserve">» </w:t>
      </w:r>
      <w:r w:rsidR="0040169C">
        <w:rPr>
          <w:sz w:val="28"/>
          <w:u w:val="single"/>
        </w:rPr>
        <w:t>август</w:t>
      </w:r>
      <w:r w:rsidR="0088224D">
        <w:rPr>
          <w:sz w:val="28"/>
          <w:u w:val="single"/>
          <w:lang w:val="en-US"/>
        </w:rPr>
        <w:t xml:space="preserve"> </w:t>
      </w:r>
      <w:r w:rsidR="0088224D">
        <w:rPr>
          <w:sz w:val="28"/>
        </w:rPr>
        <w:t>201</w:t>
      </w:r>
      <w:r w:rsidR="0088224D">
        <w:rPr>
          <w:sz w:val="28"/>
          <w:lang w:val="en-US"/>
        </w:rPr>
        <w:t>8</w:t>
      </w:r>
      <w:r>
        <w:rPr>
          <w:sz w:val="28"/>
        </w:rPr>
        <w:t xml:space="preserve"> г.      </w:t>
      </w:r>
      <w:r>
        <w:rPr>
          <w:sz w:val="28"/>
        </w:rPr>
        <w:tab/>
      </w:r>
      <w:r>
        <w:rPr>
          <w:sz w:val="28"/>
        </w:rPr>
        <w:tab/>
      </w:r>
    </w:p>
    <w:p w:rsidR="00200FC2" w:rsidRDefault="00200FC2" w:rsidP="00200FC2">
      <w:pPr>
        <w:rPr>
          <w:sz w:val="28"/>
        </w:rPr>
      </w:pPr>
    </w:p>
    <w:p w:rsidR="00200FC2" w:rsidRDefault="00200FC2" w:rsidP="00200FC2">
      <w:pPr>
        <w:rPr>
          <w:sz w:val="28"/>
        </w:rPr>
      </w:pPr>
    </w:p>
    <w:p w:rsidR="00200FC2" w:rsidRDefault="00200FC2" w:rsidP="00200FC2">
      <w:pPr>
        <w:rPr>
          <w:sz w:val="28"/>
        </w:rPr>
      </w:pPr>
    </w:p>
    <w:p w:rsidR="00200FC2" w:rsidRDefault="00200FC2" w:rsidP="00200FC2">
      <w:pPr>
        <w:rPr>
          <w:sz w:val="28"/>
        </w:rPr>
      </w:pPr>
    </w:p>
    <w:p w:rsidR="00200FC2" w:rsidRDefault="00200FC2" w:rsidP="00200FC2">
      <w:pPr>
        <w:rPr>
          <w:sz w:val="28"/>
        </w:rPr>
      </w:pPr>
    </w:p>
    <w:p w:rsidR="00386BC1" w:rsidRDefault="00386BC1" w:rsidP="00200FC2">
      <w:pPr>
        <w:rPr>
          <w:sz w:val="28"/>
        </w:rPr>
      </w:pPr>
    </w:p>
    <w:p w:rsidR="00200FC2" w:rsidRDefault="00200FC2" w:rsidP="00200FC2">
      <w:pPr>
        <w:rPr>
          <w:sz w:val="28"/>
        </w:rPr>
      </w:pPr>
    </w:p>
    <w:p w:rsidR="00200FC2" w:rsidRDefault="00200FC2" w:rsidP="00200FC2">
      <w:pPr>
        <w:rPr>
          <w:sz w:val="28"/>
        </w:rPr>
      </w:pPr>
    </w:p>
    <w:p w:rsidR="00C76D0D" w:rsidRPr="00644B40" w:rsidRDefault="00C76D0D" w:rsidP="00C76D0D">
      <w:pPr>
        <w:pStyle w:val="6"/>
        <w:rPr>
          <w:sz w:val="32"/>
          <w:szCs w:val="32"/>
        </w:rPr>
      </w:pPr>
      <w:r w:rsidRPr="00644B40">
        <w:rPr>
          <w:sz w:val="32"/>
          <w:szCs w:val="32"/>
        </w:rPr>
        <w:t>КОЛЛЕКТИВНЫЙ ДОГОВОР</w:t>
      </w:r>
    </w:p>
    <w:p w:rsidR="00200FC2" w:rsidRDefault="00200FC2" w:rsidP="00200FC2">
      <w:pPr>
        <w:rPr>
          <w:sz w:val="28"/>
        </w:rPr>
      </w:pPr>
    </w:p>
    <w:p w:rsidR="00200FC2" w:rsidRDefault="00200FC2" w:rsidP="00200FC2">
      <w:pPr>
        <w:rPr>
          <w:sz w:val="28"/>
        </w:rPr>
      </w:pPr>
    </w:p>
    <w:p w:rsidR="00200FC2" w:rsidRDefault="00200FC2" w:rsidP="00200FC2">
      <w:pPr>
        <w:rPr>
          <w:sz w:val="28"/>
        </w:rPr>
      </w:pPr>
    </w:p>
    <w:p w:rsidR="00C76D0D" w:rsidRPr="00644B40" w:rsidRDefault="0088224D" w:rsidP="00C76D0D">
      <w:pPr>
        <w:jc w:val="center"/>
        <w:rPr>
          <w:b/>
          <w:sz w:val="32"/>
          <w:szCs w:val="32"/>
        </w:rPr>
      </w:pPr>
      <w:r>
        <w:rPr>
          <w:sz w:val="32"/>
          <w:szCs w:val="32"/>
        </w:rPr>
        <w:t>н</w:t>
      </w:r>
      <w:r w:rsidR="00C76D0D" w:rsidRPr="00644B40">
        <w:rPr>
          <w:sz w:val="32"/>
          <w:szCs w:val="32"/>
        </w:rPr>
        <w:t>а</w:t>
      </w:r>
      <w:r>
        <w:rPr>
          <w:sz w:val="32"/>
          <w:szCs w:val="32"/>
          <w:lang w:val="en-US"/>
        </w:rPr>
        <w:t xml:space="preserve"> </w:t>
      </w:r>
      <w:r w:rsidR="00C76D0D" w:rsidRPr="00644B40">
        <w:rPr>
          <w:b/>
          <w:sz w:val="32"/>
          <w:szCs w:val="32"/>
        </w:rPr>
        <w:t>201</w:t>
      </w:r>
      <w:r>
        <w:rPr>
          <w:b/>
          <w:sz w:val="32"/>
          <w:szCs w:val="32"/>
        </w:rPr>
        <w:t>8</w:t>
      </w:r>
      <w:r w:rsidR="00C76D0D" w:rsidRPr="00644B40">
        <w:rPr>
          <w:b/>
          <w:sz w:val="32"/>
          <w:szCs w:val="32"/>
        </w:rPr>
        <w:t>-20</w:t>
      </w:r>
      <w:r>
        <w:rPr>
          <w:b/>
          <w:sz w:val="32"/>
          <w:szCs w:val="32"/>
        </w:rPr>
        <w:t>21</w:t>
      </w:r>
      <w:r w:rsidR="00644B40">
        <w:rPr>
          <w:sz w:val="32"/>
          <w:szCs w:val="32"/>
        </w:rPr>
        <w:t xml:space="preserve"> годы.</w:t>
      </w:r>
    </w:p>
    <w:p w:rsidR="00C76D0D" w:rsidRDefault="00C76D0D" w:rsidP="00C76D0D"/>
    <w:p w:rsidR="00200FC2" w:rsidRDefault="00200FC2" w:rsidP="00200FC2">
      <w:pPr>
        <w:rPr>
          <w:sz w:val="28"/>
        </w:rPr>
      </w:pPr>
    </w:p>
    <w:p w:rsidR="00200FC2" w:rsidRDefault="00200FC2" w:rsidP="00200FC2">
      <w:pPr>
        <w:rPr>
          <w:sz w:val="28"/>
        </w:rPr>
      </w:pPr>
    </w:p>
    <w:p w:rsidR="00200FC2" w:rsidRDefault="00200FC2" w:rsidP="00200FC2">
      <w:pPr>
        <w:rPr>
          <w:sz w:val="28"/>
        </w:rPr>
      </w:pPr>
    </w:p>
    <w:p w:rsidR="00200FC2" w:rsidRDefault="00200FC2" w:rsidP="00200FC2"/>
    <w:p w:rsidR="00200FC2" w:rsidRDefault="00200FC2" w:rsidP="00200FC2"/>
    <w:p w:rsidR="00200FC2" w:rsidRDefault="00200FC2" w:rsidP="00200FC2"/>
    <w:p w:rsidR="00200FC2" w:rsidRDefault="00200FC2" w:rsidP="00200FC2"/>
    <w:p w:rsidR="00200FC2" w:rsidRDefault="00200FC2" w:rsidP="00200FC2"/>
    <w:p w:rsidR="00200FC2" w:rsidRDefault="00200FC2" w:rsidP="00200FC2"/>
    <w:p w:rsidR="00200FC2" w:rsidRDefault="00200FC2" w:rsidP="00200FC2"/>
    <w:p w:rsidR="00200FC2" w:rsidRDefault="00200FC2" w:rsidP="00200FC2">
      <w:pPr>
        <w:jc w:val="center"/>
      </w:pPr>
    </w:p>
    <w:p w:rsidR="00200FC2" w:rsidRDefault="00200FC2" w:rsidP="00200FC2">
      <w:pPr>
        <w:jc w:val="center"/>
      </w:pPr>
    </w:p>
    <w:p w:rsidR="00200FC2" w:rsidRDefault="00200FC2" w:rsidP="00200FC2">
      <w:pPr>
        <w:jc w:val="center"/>
      </w:pPr>
    </w:p>
    <w:p w:rsidR="00200FC2" w:rsidRDefault="00200FC2" w:rsidP="00200FC2">
      <w:pPr>
        <w:jc w:val="center"/>
      </w:pPr>
    </w:p>
    <w:p w:rsidR="00200FC2" w:rsidRDefault="00200FC2" w:rsidP="00200FC2">
      <w:pPr>
        <w:jc w:val="center"/>
      </w:pPr>
    </w:p>
    <w:p w:rsidR="00386BC1" w:rsidRDefault="00386BC1" w:rsidP="00200FC2">
      <w:pPr>
        <w:jc w:val="center"/>
        <w:rPr>
          <w:sz w:val="28"/>
        </w:rPr>
      </w:pPr>
    </w:p>
    <w:p w:rsidR="00386BC1" w:rsidRDefault="00386BC1" w:rsidP="00200FC2">
      <w:pPr>
        <w:jc w:val="center"/>
        <w:rPr>
          <w:sz w:val="28"/>
        </w:rPr>
      </w:pPr>
    </w:p>
    <w:p w:rsidR="00200FC2" w:rsidRDefault="0040169C" w:rsidP="00200FC2">
      <w:pPr>
        <w:jc w:val="center"/>
        <w:rPr>
          <w:sz w:val="28"/>
        </w:rPr>
      </w:pPr>
      <w:r>
        <w:rPr>
          <w:sz w:val="28"/>
        </w:rPr>
        <w:t xml:space="preserve">РД, </w:t>
      </w:r>
      <w:r w:rsidR="00C76D0D">
        <w:rPr>
          <w:sz w:val="28"/>
        </w:rPr>
        <w:t xml:space="preserve">Ботлихский район, с. </w:t>
      </w:r>
      <w:proofErr w:type="spellStart"/>
      <w:r w:rsidR="00C76D0D">
        <w:rPr>
          <w:sz w:val="28"/>
        </w:rPr>
        <w:t>Ансалта</w:t>
      </w:r>
      <w:proofErr w:type="spellEnd"/>
      <w:r w:rsidR="00C76D0D">
        <w:rPr>
          <w:sz w:val="28"/>
        </w:rPr>
        <w:t>.</w:t>
      </w:r>
    </w:p>
    <w:p w:rsidR="00644B40" w:rsidRPr="00386BC1" w:rsidRDefault="0088224D" w:rsidP="00386BC1">
      <w:pPr>
        <w:jc w:val="center"/>
        <w:rPr>
          <w:sz w:val="28"/>
        </w:rPr>
      </w:pPr>
      <w:r>
        <w:rPr>
          <w:sz w:val="28"/>
        </w:rPr>
        <w:t>2018</w:t>
      </w:r>
      <w:r w:rsidR="00200FC2">
        <w:rPr>
          <w:sz w:val="28"/>
        </w:rPr>
        <w:t xml:space="preserve"> год</w:t>
      </w:r>
      <w:r w:rsidR="0040169C">
        <w:rPr>
          <w:sz w:val="28"/>
        </w:rPr>
        <w:t>.</w:t>
      </w:r>
      <w:bookmarkStart w:id="0" w:name="_GoBack"/>
      <w:bookmarkEnd w:id="0"/>
    </w:p>
    <w:p w:rsidR="00200FC2" w:rsidRPr="001B058B" w:rsidRDefault="00200FC2" w:rsidP="00200FC2">
      <w:pPr>
        <w:tabs>
          <w:tab w:val="num" w:pos="1080"/>
        </w:tabs>
        <w:ind w:left="1080" w:right="-285" w:hanging="720"/>
        <w:jc w:val="center"/>
        <w:rPr>
          <w:b/>
          <w:sz w:val="24"/>
          <w:szCs w:val="24"/>
        </w:rPr>
      </w:pPr>
      <w:r w:rsidRPr="001B058B">
        <w:rPr>
          <w:b/>
          <w:sz w:val="24"/>
          <w:szCs w:val="24"/>
          <w:lang w:val="en-US"/>
        </w:rPr>
        <w:lastRenderedPageBreak/>
        <w:t>I</w:t>
      </w:r>
      <w:r w:rsidRPr="001B058B">
        <w:rPr>
          <w:b/>
          <w:sz w:val="24"/>
          <w:szCs w:val="24"/>
        </w:rPr>
        <w:t>. Общие положения</w:t>
      </w:r>
    </w:p>
    <w:p w:rsidR="00200FC2" w:rsidRPr="001B058B" w:rsidRDefault="00200FC2" w:rsidP="00200FC2">
      <w:pPr>
        <w:ind w:left="360" w:right="-285"/>
        <w:rPr>
          <w:b/>
          <w:sz w:val="24"/>
          <w:szCs w:val="24"/>
        </w:rPr>
      </w:pPr>
    </w:p>
    <w:p w:rsidR="00200FC2" w:rsidRPr="001B058B" w:rsidRDefault="00200FC2" w:rsidP="00200FC2">
      <w:pPr>
        <w:ind w:right="-2" w:firstLine="709"/>
        <w:jc w:val="both"/>
        <w:rPr>
          <w:sz w:val="24"/>
          <w:szCs w:val="24"/>
        </w:rPr>
      </w:pPr>
      <w:r w:rsidRPr="001B058B">
        <w:rPr>
          <w:sz w:val="24"/>
          <w:szCs w:val="24"/>
        </w:rPr>
        <w:t>1.1. Настоящий коллективный договор заключен между работодателем и работниками и является правовым актом, регулирующим</w:t>
      </w:r>
      <w:r w:rsidR="00996541">
        <w:rPr>
          <w:sz w:val="24"/>
          <w:szCs w:val="24"/>
        </w:rPr>
        <w:t xml:space="preserve"> социально-трудовые отношения в </w:t>
      </w:r>
      <w:r w:rsidRPr="001B058B">
        <w:rPr>
          <w:sz w:val="24"/>
          <w:szCs w:val="24"/>
        </w:rPr>
        <w:t>Муници</w:t>
      </w:r>
      <w:r w:rsidR="00C76D0D">
        <w:rPr>
          <w:sz w:val="24"/>
          <w:szCs w:val="24"/>
        </w:rPr>
        <w:t>пальном казен</w:t>
      </w:r>
      <w:r w:rsidR="00996541">
        <w:rPr>
          <w:sz w:val="24"/>
          <w:szCs w:val="24"/>
        </w:rPr>
        <w:t xml:space="preserve">ном </w:t>
      </w:r>
      <w:r w:rsidRPr="001B058B">
        <w:rPr>
          <w:sz w:val="24"/>
          <w:szCs w:val="24"/>
        </w:rPr>
        <w:t>учреждении д</w:t>
      </w:r>
      <w:r w:rsidR="00C76D0D">
        <w:rPr>
          <w:sz w:val="24"/>
          <w:szCs w:val="24"/>
        </w:rPr>
        <w:t>ополнительного образования «</w:t>
      </w:r>
      <w:proofErr w:type="spellStart"/>
      <w:r w:rsidR="00C76D0D">
        <w:rPr>
          <w:sz w:val="24"/>
          <w:szCs w:val="24"/>
        </w:rPr>
        <w:t>Ансалтинской</w:t>
      </w:r>
      <w:proofErr w:type="spellEnd"/>
      <w:r w:rsidR="00C76D0D">
        <w:rPr>
          <w:sz w:val="24"/>
          <w:szCs w:val="24"/>
        </w:rPr>
        <w:t xml:space="preserve"> д</w:t>
      </w:r>
      <w:r w:rsidRPr="001B058B">
        <w:rPr>
          <w:sz w:val="24"/>
          <w:szCs w:val="24"/>
        </w:rPr>
        <w:t>етско-</w:t>
      </w:r>
      <w:r w:rsidR="00C76D0D">
        <w:rPr>
          <w:sz w:val="24"/>
          <w:szCs w:val="24"/>
        </w:rPr>
        <w:t>юношеской сп</w:t>
      </w:r>
      <w:r w:rsidR="00996541">
        <w:rPr>
          <w:sz w:val="24"/>
          <w:szCs w:val="24"/>
        </w:rPr>
        <w:t>ортивной школе»</w:t>
      </w:r>
      <w:r w:rsidRPr="001B058B">
        <w:rPr>
          <w:sz w:val="24"/>
          <w:szCs w:val="24"/>
        </w:rPr>
        <w:t>.</w:t>
      </w:r>
    </w:p>
    <w:p w:rsidR="00200FC2" w:rsidRPr="001B058B" w:rsidRDefault="00200FC2" w:rsidP="00200FC2">
      <w:pPr>
        <w:ind w:right="-2" w:firstLine="709"/>
        <w:jc w:val="both"/>
        <w:rPr>
          <w:sz w:val="24"/>
          <w:szCs w:val="24"/>
        </w:rPr>
      </w:pPr>
      <w:r w:rsidRPr="001B058B">
        <w:rPr>
          <w:sz w:val="24"/>
          <w:szCs w:val="24"/>
        </w:rPr>
        <w:t xml:space="preserve">1.2. </w:t>
      </w:r>
      <w:proofErr w:type="gramStart"/>
      <w:r w:rsidRPr="001B058B">
        <w:rPr>
          <w:sz w:val="24"/>
          <w:szCs w:val="24"/>
        </w:rPr>
        <w:t>Коллективный договор заключен в соответствии с Конституцией РФ, Трудовым кодексом РФ (далее – ТК РФ), Законом «Об образовании», Федеральным законом «О профессиональных союзах, их правах и гарантиях деятельности»,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Муниципал</w:t>
      </w:r>
      <w:r w:rsidR="00996541">
        <w:rPr>
          <w:sz w:val="24"/>
          <w:szCs w:val="24"/>
        </w:rPr>
        <w:t>ьного казенного</w:t>
      </w:r>
      <w:r w:rsidRPr="001B058B">
        <w:rPr>
          <w:sz w:val="24"/>
          <w:szCs w:val="24"/>
        </w:rPr>
        <w:t xml:space="preserve"> учреждения д</w:t>
      </w:r>
      <w:r w:rsidR="00996541">
        <w:rPr>
          <w:sz w:val="24"/>
          <w:szCs w:val="24"/>
        </w:rPr>
        <w:t>ополнительного образования</w:t>
      </w:r>
      <w:r w:rsidR="0088224D">
        <w:rPr>
          <w:sz w:val="24"/>
          <w:szCs w:val="24"/>
        </w:rPr>
        <w:t xml:space="preserve"> </w:t>
      </w:r>
      <w:r w:rsidR="00B871D1">
        <w:rPr>
          <w:sz w:val="24"/>
          <w:szCs w:val="24"/>
        </w:rPr>
        <w:t>«</w:t>
      </w:r>
      <w:proofErr w:type="spellStart"/>
      <w:r w:rsidR="00B871D1">
        <w:rPr>
          <w:sz w:val="24"/>
          <w:szCs w:val="24"/>
        </w:rPr>
        <w:t>Ансалтинская</w:t>
      </w:r>
      <w:proofErr w:type="spellEnd"/>
      <w:r w:rsidR="00996541">
        <w:rPr>
          <w:sz w:val="24"/>
          <w:szCs w:val="24"/>
        </w:rPr>
        <w:t xml:space="preserve"> д</w:t>
      </w:r>
      <w:r w:rsidR="00B871D1">
        <w:rPr>
          <w:sz w:val="24"/>
          <w:szCs w:val="24"/>
        </w:rPr>
        <w:t>етско-юношеская спортивная школа»</w:t>
      </w:r>
      <w:r w:rsidRPr="001B058B">
        <w:rPr>
          <w:sz w:val="24"/>
          <w:szCs w:val="24"/>
        </w:rPr>
        <w:t xml:space="preserve"> (далее – </w:t>
      </w:r>
      <w:r>
        <w:rPr>
          <w:sz w:val="24"/>
          <w:szCs w:val="24"/>
        </w:rPr>
        <w:t>учреждение</w:t>
      </w:r>
      <w:proofErr w:type="gramEnd"/>
      <w:r w:rsidRPr="001B058B">
        <w:rPr>
          <w:sz w:val="24"/>
          <w:szCs w:val="24"/>
        </w:rPr>
        <w:t xml:space="preserve">) </w:t>
      </w:r>
      <w:proofErr w:type="gramStart"/>
      <w:r w:rsidRPr="001B058B">
        <w:rPr>
          <w:sz w:val="24"/>
          <w:szCs w:val="24"/>
        </w:rPr>
        <w:t>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между Министерством образов</w:t>
      </w:r>
      <w:r w:rsidR="00996541">
        <w:rPr>
          <w:sz w:val="24"/>
          <w:szCs w:val="24"/>
        </w:rPr>
        <w:t>ания и науки Республики Дагестан и Дагестанской республиканской</w:t>
      </w:r>
      <w:r w:rsidRPr="001B058B">
        <w:rPr>
          <w:sz w:val="24"/>
          <w:szCs w:val="24"/>
        </w:rPr>
        <w:t xml:space="preserve"> организацией профсоюза работников народного образования и науки РФ, Территориальным отраслевым соглашением по муниципальным образовательным учреждениям.</w:t>
      </w:r>
      <w:proofErr w:type="gramEnd"/>
    </w:p>
    <w:p w:rsidR="00200FC2" w:rsidRPr="008A6E63" w:rsidRDefault="00200FC2" w:rsidP="00200FC2">
      <w:pPr>
        <w:pStyle w:val="21"/>
        <w:ind w:right="-285"/>
        <w:rPr>
          <w:b/>
          <w:sz w:val="24"/>
          <w:szCs w:val="24"/>
        </w:rPr>
      </w:pPr>
      <w:r w:rsidRPr="008A6E63">
        <w:rPr>
          <w:b/>
          <w:sz w:val="24"/>
          <w:szCs w:val="24"/>
        </w:rPr>
        <w:t xml:space="preserve">1.3. Сторонами коллективного договора являются: </w:t>
      </w:r>
    </w:p>
    <w:p w:rsidR="00200FC2" w:rsidRPr="001B058B" w:rsidRDefault="00200FC2" w:rsidP="00200FC2">
      <w:pPr>
        <w:pStyle w:val="21"/>
        <w:ind w:right="-2"/>
        <w:rPr>
          <w:sz w:val="24"/>
          <w:szCs w:val="24"/>
        </w:rPr>
      </w:pPr>
      <w:r w:rsidRPr="001B058B">
        <w:rPr>
          <w:sz w:val="24"/>
          <w:szCs w:val="24"/>
        </w:rPr>
        <w:t xml:space="preserve">Работники </w:t>
      </w:r>
      <w:r>
        <w:rPr>
          <w:sz w:val="24"/>
          <w:szCs w:val="24"/>
        </w:rPr>
        <w:t>учреждения</w:t>
      </w:r>
      <w:r w:rsidRPr="001B058B">
        <w:rPr>
          <w:sz w:val="24"/>
          <w:szCs w:val="24"/>
        </w:rPr>
        <w:t>, являющиеся членами Профсоюза работников народного образования и науки РФ, в ли</w:t>
      </w:r>
      <w:r w:rsidR="00996541">
        <w:rPr>
          <w:sz w:val="24"/>
          <w:szCs w:val="24"/>
        </w:rPr>
        <w:t xml:space="preserve">це их представителя </w:t>
      </w:r>
      <w:proofErr w:type="spellStart"/>
      <w:r w:rsidR="00996541">
        <w:rPr>
          <w:sz w:val="24"/>
          <w:szCs w:val="24"/>
        </w:rPr>
        <w:t>Гамзаева</w:t>
      </w:r>
      <w:proofErr w:type="spellEnd"/>
      <w:r w:rsidR="00996541">
        <w:rPr>
          <w:sz w:val="24"/>
          <w:szCs w:val="24"/>
        </w:rPr>
        <w:t xml:space="preserve"> Али Магомедовича</w:t>
      </w:r>
      <w:r w:rsidRPr="001B058B">
        <w:rPr>
          <w:sz w:val="24"/>
          <w:szCs w:val="24"/>
        </w:rPr>
        <w:t xml:space="preserve"> – председателя первичной профсоюзной организации</w:t>
      </w:r>
      <w:r>
        <w:rPr>
          <w:sz w:val="24"/>
          <w:szCs w:val="24"/>
        </w:rPr>
        <w:t xml:space="preserve"> (далее – П</w:t>
      </w:r>
      <w:r w:rsidRPr="001B058B">
        <w:rPr>
          <w:sz w:val="24"/>
          <w:szCs w:val="24"/>
        </w:rPr>
        <w:t xml:space="preserve">рофсоюз);                                                                                                               </w:t>
      </w:r>
    </w:p>
    <w:p w:rsidR="00200FC2" w:rsidRPr="001B058B" w:rsidRDefault="00200FC2" w:rsidP="00200FC2">
      <w:pPr>
        <w:ind w:right="-2" w:firstLine="709"/>
        <w:jc w:val="both"/>
        <w:rPr>
          <w:sz w:val="24"/>
          <w:szCs w:val="24"/>
        </w:rPr>
      </w:pPr>
      <w:r w:rsidRPr="001B058B">
        <w:rPr>
          <w:sz w:val="24"/>
          <w:szCs w:val="24"/>
        </w:rPr>
        <w:t xml:space="preserve">Работодатель в лице его представителя – директора </w:t>
      </w:r>
      <w:proofErr w:type="spellStart"/>
      <w:r w:rsidR="00B871D1">
        <w:rPr>
          <w:sz w:val="24"/>
          <w:szCs w:val="24"/>
        </w:rPr>
        <w:t>Ансалтинской</w:t>
      </w:r>
      <w:proofErr w:type="spellEnd"/>
      <w:r w:rsidR="00B871D1">
        <w:rPr>
          <w:sz w:val="24"/>
          <w:szCs w:val="24"/>
        </w:rPr>
        <w:t xml:space="preserve"> ДЮСШ</w:t>
      </w:r>
      <w:r w:rsidR="0088224D">
        <w:rPr>
          <w:sz w:val="24"/>
          <w:szCs w:val="24"/>
        </w:rPr>
        <w:t xml:space="preserve"> </w:t>
      </w:r>
      <w:proofErr w:type="spellStart"/>
      <w:r w:rsidR="00996541">
        <w:rPr>
          <w:sz w:val="24"/>
          <w:szCs w:val="24"/>
        </w:rPr>
        <w:t>Лабазанова</w:t>
      </w:r>
      <w:proofErr w:type="spellEnd"/>
      <w:r w:rsidR="0088224D">
        <w:rPr>
          <w:sz w:val="24"/>
          <w:szCs w:val="24"/>
        </w:rPr>
        <w:t xml:space="preserve"> </w:t>
      </w:r>
      <w:proofErr w:type="spellStart"/>
      <w:r w:rsidR="00996541">
        <w:rPr>
          <w:sz w:val="24"/>
          <w:szCs w:val="24"/>
        </w:rPr>
        <w:t>Лабазана</w:t>
      </w:r>
      <w:proofErr w:type="spellEnd"/>
      <w:r w:rsidR="0088224D">
        <w:rPr>
          <w:sz w:val="24"/>
          <w:szCs w:val="24"/>
        </w:rPr>
        <w:t xml:space="preserve"> </w:t>
      </w:r>
      <w:proofErr w:type="spellStart"/>
      <w:r w:rsidR="00996541">
        <w:rPr>
          <w:sz w:val="24"/>
          <w:szCs w:val="24"/>
        </w:rPr>
        <w:t>Раджабовича</w:t>
      </w:r>
      <w:proofErr w:type="spellEnd"/>
      <w:r w:rsidR="0088224D">
        <w:rPr>
          <w:sz w:val="24"/>
          <w:szCs w:val="24"/>
        </w:rPr>
        <w:t xml:space="preserve"> </w:t>
      </w:r>
      <w:r>
        <w:rPr>
          <w:sz w:val="24"/>
          <w:szCs w:val="24"/>
        </w:rPr>
        <w:t>(далее – Р</w:t>
      </w:r>
      <w:r w:rsidRPr="001B058B">
        <w:rPr>
          <w:sz w:val="24"/>
          <w:szCs w:val="24"/>
        </w:rPr>
        <w:t xml:space="preserve">аботодатель).                                                                                         </w:t>
      </w:r>
    </w:p>
    <w:p w:rsidR="00200FC2" w:rsidRPr="001B058B" w:rsidRDefault="00200FC2" w:rsidP="00200FC2">
      <w:pPr>
        <w:pStyle w:val="21"/>
        <w:ind w:right="-2"/>
        <w:rPr>
          <w:sz w:val="24"/>
          <w:szCs w:val="24"/>
        </w:rPr>
      </w:pPr>
      <w:r w:rsidRPr="001B058B">
        <w:rPr>
          <w:sz w:val="24"/>
          <w:szCs w:val="24"/>
        </w:rPr>
        <w:t>1.4. Работники, не являющиеся членами Профсоюза, имеют право уполномочить профком представлять их интересы во взаимоотношениях с работодателем (ст. ст. 30, 31 ТК РФ).</w:t>
      </w:r>
    </w:p>
    <w:p w:rsidR="00200FC2" w:rsidRPr="001B058B" w:rsidRDefault="00200FC2" w:rsidP="00200FC2">
      <w:pPr>
        <w:pStyle w:val="21"/>
        <w:ind w:right="-2"/>
        <w:rPr>
          <w:sz w:val="24"/>
          <w:szCs w:val="24"/>
        </w:rPr>
      </w:pPr>
      <w:r w:rsidRPr="001B058B">
        <w:rPr>
          <w:sz w:val="24"/>
          <w:szCs w:val="24"/>
        </w:rPr>
        <w:t xml:space="preserve">1.5. Действие настоящего коллективного договора распространяется на всех работников </w:t>
      </w:r>
      <w:r>
        <w:rPr>
          <w:sz w:val="24"/>
          <w:szCs w:val="24"/>
        </w:rPr>
        <w:t>учреждения</w:t>
      </w:r>
      <w:r w:rsidRPr="001B058B">
        <w:rPr>
          <w:sz w:val="24"/>
          <w:szCs w:val="24"/>
        </w:rPr>
        <w:t>.</w:t>
      </w:r>
    </w:p>
    <w:p w:rsidR="00200FC2" w:rsidRPr="001B058B" w:rsidRDefault="00200FC2" w:rsidP="00200FC2">
      <w:pPr>
        <w:pStyle w:val="21"/>
        <w:ind w:right="-2"/>
        <w:rPr>
          <w:sz w:val="24"/>
          <w:szCs w:val="24"/>
        </w:rPr>
      </w:pPr>
      <w:r w:rsidRPr="001B058B">
        <w:rPr>
          <w:sz w:val="24"/>
          <w:szCs w:val="24"/>
        </w:rPr>
        <w:t xml:space="preserve">1.6. Стороны договорились, что текст коллективного договора должен быть доведен </w:t>
      </w:r>
      <w:r>
        <w:rPr>
          <w:sz w:val="24"/>
          <w:szCs w:val="24"/>
        </w:rPr>
        <w:t>Р</w:t>
      </w:r>
      <w:r w:rsidRPr="001B058B">
        <w:rPr>
          <w:sz w:val="24"/>
          <w:szCs w:val="24"/>
        </w:rPr>
        <w:t xml:space="preserve">аботодателем до сведения работников в течение </w:t>
      </w:r>
      <w:r w:rsidRPr="001B058B">
        <w:rPr>
          <w:sz w:val="24"/>
          <w:szCs w:val="24"/>
          <w:u w:val="single"/>
        </w:rPr>
        <w:t>7</w:t>
      </w:r>
      <w:r w:rsidRPr="001B058B">
        <w:rPr>
          <w:sz w:val="24"/>
          <w:szCs w:val="24"/>
        </w:rPr>
        <w:t xml:space="preserve"> дней после его подписания.</w:t>
      </w:r>
    </w:p>
    <w:p w:rsidR="00200FC2" w:rsidRPr="001B058B" w:rsidRDefault="00200FC2" w:rsidP="00200FC2">
      <w:pPr>
        <w:pStyle w:val="21"/>
        <w:ind w:right="-2"/>
        <w:rPr>
          <w:sz w:val="24"/>
          <w:szCs w:val="24"/>
        </w:rPr>
      </w:pPr>
      <w:r w:rsidRPr="001B058B">
        <w:rPr>
          <w:sz w:val="24"/>
          <w:szCs w:val="24"/>
        </w:rPr>
        <w:t xml:space="preserve">1.7. Коллективный договор сохраняет свое действие в случае изменения наименования </w:t>
      </w:r>
      <w:r>
        <w:rPr>
          <w:sz w:val="24"/>
          <w:szCs w:val="24"/>
        </w:rPr>
        <w:t>учреждения</w:t>
      </w:r>
      <w:r w:rsidRPr="001B058B">
        <w:rPr>
          <w:sz w:val="24"/>
          <w:szCs w:val="24"/>
        </w:rPr>
        <w:t xml:space="preserve">, расторжения трудового договора с руководителем </w:t>
      </w:r>
      <w:r>
        <w:rPr>
          <w:sz w:val="24"/>
          <w:szCs w:val="24"/>
        </w:rPr>
        <w:t>учреждения</w:t>
      </w:r>
      <w:r w:rsidRPr="001B058B">
        <w:rPr>
          <w:sz w:val="24"/>
          <w:szCs w:val="24"/>
        </w:rPr>
        <w:t>, при реорганизации в форме преобразования.</w:t>
      </w:r>
    </w:p>
    <w:p w:rsidR="00200FC2" w:rsidRPr="001B058B" w:rsidRDefault="00200FC2" w:rsidP="00200FC2">
      <w:pPr>
        <w:pStyle w:val="21"/>
        <w:ind w:right="-2"/>
        <w:rPr>
          <w:sz w:val="24"/>
          <w:szCs w:val="24"/>
        </w:rPr>
      </w:pPr>
      <w:r w:rsidRPr="001B058B">
        <w:rPr>
          <w:sz w:val="24"/>
          <w:szCs w:val="24"/>
        </w:rPr>
        <w:t xml:space="preserve">1.8. При реорганизации (слиянии, присоединении, разделении, выделении) </w:t>
      </w:r>
      <w:r>
        <w:rPr>
          <w:sz w:val="24"/>
          <w:szCs w:val="24"/>
        </w:rPr>
        <w:t>учреждения</w:t>
      </w:r>
      <w:r w:rsidRPr="001B058B">
        <w:rPr>
          <w:sz w:val="24"/>
          <w:szCs w:val="24"/>
        </w:rPr>
        <w:t xml:space="preserve"> коллективный договор сохраняет свое действие в течение всего срока его действия или до внесения в него изменений, дополнений.</w:t>
      </w:r>
    </w:p>
    <w:p w:rsidR="00200FC2" w:rsidRPr="001B058B" w:rsidRDefault="00200FC2" w:rsidP="00200FC2">
      <w:pPr>
        <w:pStyle w:val="21"/>
        <w:ind w:right="-2"/>
        <w:rPr>
          <w:sz w:val="24"/>
          <w:szCs w:val="24"/>
        </w:rPr>
      </w:pPr>
      <w:r w:rsidRPr="001B058B">
        <w:rPr>
          <w:sz w:val="24"/>
          <w:szCs w:val="24"/>
        </w:rPr>
        <w:t xml:space="preserve">1.9. При смене формы собственности </w:t>
      </w:r>
      <w:r>
        <w:rPr>
          <w:sz w:val="24"/>
          <w:szCs w:val="24"/>
        </w:rPr>
        <w:t>учреждения</w:t>
      </w:r>
      <w:r w:rsidRPr="001B058B">
        <w:rPr>
          <w:sz w:val="24"/>
          <w:szCs w:val="24"/>
        </w:rPr>
        <w:t xml:space="preserve"> коллективный договор сохраняет свое действие в течение трех месяцев со дня перехода прав собственности.</w:t>
      </w:r>
    </w:p>
    <w:p w:rsidR="00200FC2" w:rsidRPr="001B058B" w:rsidRDefault="00200FC2" w:rsidP="00200FC2">
      <w:pPr>
        <w:pStyle w:val="21"/>
        <w:ind w:right="-2"/>
        <w:rPr>
          <w:sz w:val="24"/>
          <w:szCs w:val="24"/>
        </w:rPr>
      </w:pPr>
      <w:r w:rsidRPr="001B058B">
        <w:rPr>
          <w:sz w:val="24"/>
          <w:szCs w:val="24"/>
        </w:rPr>
        <w:t xml:space="preserve">1.10. При ликвидации </w:t>
      </w:r>
      <w:r>
        <w:rPr>
          <w:sz w:val="24"/>
          <w:szCs w:val="24"/>
        </w:rPr>
        <w:t>учреждения</w:t>
      </w:r>
      <w:r w:rsidRPr="001B058B">
        <w:rPr>
          <w:sz w:val="24"/>
          <w:szCs w:val="24"/>
        </w:rPr>
        <w:t xml:space="preserve"> коллективный договор сохраняет свое действие в течение всего срока проведения ликвидации.</w:t>
      </w:r>
    </w:p>
    <w:p w:rsidR="00200FC2" w:rsidRPr="001B058B" w:rsidRDefault="00200FC2" w:rsidP="00200FC2">
      <w:pPr>
        <w:pStyle w:val="21"/>
        <w:ind w:right="-2"/>
        <w:rPr>
          <w:sz w:val="24"/>
          <w:szCs w:val="24"/>
        </w:rPr>
      </w:pPr>
      <w:r w:rsidRPr="001B058B">
        <w:rPr>
          <w:sz w:val="24"/>
          <w:szCs w:val="24"/>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200FC2" w:rsidRPr="001B058B" w:rsidRDefault="00200FC2" w:rsidP="00200FC2">
      <w:pPr>
        <w:pStyle w:val="21"/>
        <w:ind w:right="-2"/>
        <w:rPr>
          <w:sz w:val="24"/>
          <w:szCs w:val="24"/>
        </w:rPr>
      </w:pPr>
      <w:r w:rsidRPr="001B058B">
        <w:rPr>
          <w:sz w:val="24"/>
          <w:szCs w:val="24"/>
        </w:rPr>
        <w:t>1.12.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200FC2" w:rsidRPr="001B058B" w:rsidRDefault="00200FC2" w:rsidP="00200FC2">
      <w:pPr>
        <w:pStyle w:val="21"/>
        <w:ind w:right="-2"/>
        <w:rPr>
          <w:sz w:val="24"/>
          <w:szCs w:val="24"/>
        </w:rPr>
      </w:pPr>
      <w:r w:rsidRPr="001B058B">
        <w:rPr>
          <w:sz w:val="24"/>
          <w:szCs w:val="24"/>
        </w:rPr>
        <w:t xml:space="preserve">1.13. Пересмотр обязательств настоящего договора не может приводить к снижению уровня социально-экономического положения работников </w:t>
      </w:r>
      <w:r>
        <w:rPr>
          <w:sz w:val="24"/>
          <w:szCs w:val="24"/>
        </w:rPr>
        <w:t>учреждения</w:t>
      </w:r>
      <w:r w:rsidRPr="001B058B">
        <w:rPr>
          <w:sz w:val="24"/>
          <w:szCs w:val="24"/>
        </w:rPr>
        <w:t>.</w:t>
      </w:r>
    </w:p>
    <w:p w:rsidR="00200FC2" w:rsidRPr="001B058B" w:rsidRDefault="00200FC2" w:rsidP="00200FC2">
      <w:pPr>
        <w:pStyle w:val="21"/>
        <w:ind w:right="-2"/>
        <w:rPr>
          <w:sz w:val="24"/>
          <w:szCs w:val="24"/>
        </w:rPr>
      </w:pPr>
      <w:r w:rsidRPr="001B058B">
        <w:rPr>
          <w:sz w:val="24"/>
          <w:szCs w:val="24"/>
        </w:rPr>
        <w:lastRenderedPageBreak/>
        <w:t>1.14. Все спорные вопросы по толкованию и реализации положений коллективного договора решаются сторонами.</w:t>
      </w:r>
    </w:p>
    <w:p w:rsidR="00200FC2" w:rsidRPr="001B058B" w:rsidRDefault="00200FC2" w:rsidP="00200FC2">
      <w:pPr>
        <w:ind w:right="-2"/>
        <w:jc w:val="both"/>
        <w:rPr>
          <w:sz w:val="24"/>
          <w:szCs w:val="24"/>
        </w:rPr>
      </w:pPr>
      <w:r w:rsidRPr="001B058B">
        <w:rPr>
          <w:sz w:val="24"/>
          <w:szCs w:val="24"/>
        </w:rPr>
        <w:t xml:space="preserve">1.15. В соответствии с действующим законодательством стороны несут ответственность за уклонение от участия в переговорах, нарушение или невыполнение обязательств, принятых в соответствии с коллективным договором, другие противоправные действия (бездействия). </w:t>
      </w:r>
    </w:p>
    <w:p w:rsidR="00200FC2" w:rsidRPr="001B058B" w:rsidRDefault="00200FC2" w:rsidP="00200FC2">
      <w:pPr>
        <w:pStyle w:val="aa"/>
        <w:ind w:right="-2"/>
        <w:rPr>
          <w:sz w:val="24"/>
          <w:szCs w:val="24"/>
        </w:rPr>
      </w:pPr>
      <w:r w:rsidRPr="001B058B">
        <w:rPr>
          <w:sz w:val="24"/>
          <w:szCs w:val="24"/>
        </w:rPr>
        <w:t xml:space="preserve">   1.16.  Настоящий договор вступает в силу с момента его подписания сторонами и д</w:t>
      </w:r>
      <w:r w:rsidR="0080541A">
        <w:rPr>
          <w:sz w:val="24"/>
          <w:szCs w:val="24"/>
        </w:rPr>
        <w:t xml:space="preserve">ействует в течении 3 лет </w:t>
      </w:r>
      <w:r w:rsidR="00B871D1">
        <w:rPr>
          <w:sz w:val="24"/>
          <w:szCs w:val="24"/>
        </w:rPr>
        <w:t>до 2019</w:t>
      </w:r>
      <w:r w:rsidRPr="001B058B">
        <w:rPr>
          <w:sz w:val="24"/>
          <w:szCs w:val="24"/>
        </w:rPr>
        <w:t xml:space="preserve"> года.</w:t>
      </w:r>
    </w:p>
    <w:p w:rsidR="00200FC2" w:rsidRPr="001B058B" w:rsidRDefault="00200FC2" w:rsidP="00200FC2">
      <w:pPr>
        <w:pStyle w:val="21"/>
        <w:ind w:right="-2"/>
        <w:rPr>
          <w:sz w:val="24"/>
          <w:szCs w:val="24"/>
        </w:rPr>
      </w:pPr>
      <w:r w:rsidRPr="001B058B">
        <w:rPr>
          <w:sz w:val="24"/>
          <w:szCs w:val="24"/>
        </w:rPr>
        <w:t>1.17. Стороны имеют право продлить действие коллективного договора на срок до трех лет</w:t>
      </w:r>
      <w:r w:rsidRPr="00BD7D43">
        <w:rPr>
          <w:sz w:val="24"/>
          <w:szCs w:val="24"/>
        </w:rPr>
        <w:t>(ст. 43 ТК РФ).</w:t>
      </w:r>
    </w:p>
    <w:p w:rsidR="00200FC2" w:rsidRPr="001B058B" w:rsidRDefault="00200FC2" w:rsidP="00200FC2">
      <w:pPr>
        <w:pStyle w:val="21"/>
        <w:ind w:right="-285"/>
        <w:rPr>
          <w:sz w:val="24"/>
          <w:szCs w:val="24"/>
        </w:rPr>
      </w:pPr>
    </w:p>
    <w:p w:rsidR="00200FC2" w:rsidRPr="001B058B" w:rsidRDefault="00200FC2" w:rsidP="00200FC2">
      <w:pPr>
        <w:ind w:right="-285"/>
        <w:jc w:val="center"/>
        <w:rPr>
          <w:b/>
          <w:sz w:val="24"/>
          <w:szCs w:val="24"/>
        </w:rPr>
      </w:pPr>
      <w:r w:rsidRPr="001B058B">
        <w:rPr>
          <w:b/>
          <w:sz w:val="24"/>
          <w:szCs w:val="24"/>
          <w:lang w:val="en-US"/>
        </w:rPr>
        <w:t>II</w:t>
      </w:r>
      <w:r w:rsidR="0040169C">
        <w:rPr>
          <w:b/>
          <w:sz w:val="24"/>
          <w:szCs w:val="24"/>
        </w:rPr>
        <w:t xml:space="preserve">. </w:t>
      </w:r>
      <w:r w:rsidRPr="001B058B">
        <w:rPr>
          <w:b/>
          <w:sz w:val="24"/>
          <w:szCs w:val="24"/>
        </w:rPr>
        <w:t>Социальное партнерство и координация действий</w:t>
      </w:r>
    </w:p>
    <w:p w:rsidR="00200FC2" w:rsidRPr="001B058B" w:rsidRDefault="00200FC2" w:rsidP="00200FC2">
      <w:pPr>
        <w:ind w:right="-285"/>
        <w:jc w:val="center"/>
        <w:rPr>
          <w:b/>
          <w:sz w:val="24"/>
          <w:szCs w:val="24"/>
        </w:rPr>
      </w:pPr>
      <w:r w:rsidRPr="001B058B">
        <w:rPr>
          <w:b/>
          <w:sz w:val="24"/>
          <w:szCs w:val="24"/>
        </w:rPr>
        <w:t>сторон коллективного договора</w:t>
      </w:r>
    </w:p>
    <w:p w:rsidR="00200FC2" w:rsidRPr="001B058B" w:rsidRDefault="00200FC2" w:rsidP="00200FC2">
      <w:pPr>
        <w:ind w:right="-285"/>
        <w:jc w:val="both"/>
        <w:rPr>
          <w:b/>
          <w:sz w:val="24"/>
          <w:szCs w:val="24"/>
        </w:rPr>
      </w:pPr>
    </w:p>
    <w:p w:rsidR="00200FC2" w:rsidRPr="008A6E63" w:rsidRDefault="00200FC2" w:rsidP="00200FC2">
      <w:pPr>
        <w:ind w:right="-285" w:firstLine="709"/>
        <w:jc w:val="both"/>
        <w:rPr>
          <w:b/>
          <w:sz w:val="24"/>
          <w:szCs w:val="24"/>
        </w:rPr>
      </w:pPr>
      <w:r w:rsidRPr="008A6E63">
        <w:rPr>
          <w:b/>
          <w:sz w:val="24"/>
          <w:szCs w:val="24"/>
        </w:rPr>
        <w:t>2.1. В целях развития социального партнерства стороны обязуются:</w:t>
      </w:r>
    </w:p>
    <w:p w:rsidR="00200FC2" w:rsidRPr="001B058B" w:rsidRDefault="00200FC2" w:rsidP="00200FC2">
      <w:pPr>
        <w:ind w:right="-2" w:firstLine="709"/>
        <w:jc w:val="both"/>
        <w:rPr>
          <w:sz w:val="24"/>
          <w:szCs w:val="24"/>
        </w:rPr>
      </w:pPr>
      <w:r w:rsidRPr="001B058B">
        <w:rPr>
          <w:sz w:val="24"/>
          <w:szCs w:val="24"/>
        </w:rPr>
        <w:t>1) Строить свои взаимоотношения на основе принципов социального партнерства, коллективно-договорного регулирования социально-трудовых отношений, соблюдать определенные настоящим договором обязательства и договоренности.</w:t>
      </w:r>
    </w:p>
    <w:p w:rsidR="00200FC2" w:rsidRPr="001B058B" w:rsidRDefault="00200FC2" w:rsidP="00200FC2">
      <w:pPr>
        <w:ind w:right="-2" w:firstLine="709"/>
        <w:jc w:val="both"/>
        <w:rPr>
          <w:sz w:val="24"/>
          <w:szCs w:val="24"/>
        </w:rPr>
      </w:pPr>
      <w:r w:rsidRPr="001B058B">
        <w:rPr>
          <w:sz w:val="24"/>
          <w:szCs w:val="24"/>
        </w:rPr>
        <w:t xml:space="preserve">2) Проводить взаимные консультации (переговоры) по вопросам регулирования трудовых и иных связанных с ними отношений, обеспечения гарантий социально-трудовых прав работников </w:t>
      </w:r>
      <w:r>
        <w:rPr>
          <w:sz w:val="24"/>
          <w:szCs w:val="24"/>
        </w:rPr>
        <w:t>учреждения</w:t>
      </w:r>
      <w:r w:rsidRPr="001B058B">
        <w:rPr>
          <w:sz w:val="24"/>
          <w:szCs w:val="24"/>
        </w:rPr>
        <w:t xml:space="preserve">, совершенствования локальной нормативной правовой базы и другим социально значимым вопросам.  </w:t>
      </w:r>
    </w:p>
    <w:p w:rsidR="00200FC2" w:rsidRPr="001B058B" w:rsidRDefault="00200FC2" w:rsidP="00200FC2">
      <w:pPr>
        <w:ind w:right="-2" w:firstLine="709"/>
        <w:jc w:val="both"/>
        <w:rPr>
          <w:sz w:val="24"/>
          <w:szCs w:val="24"/>
        </w:rPr>
      </w:pPr>
      <w:r w:rsidRPr="001B058B">
        <w:rPr>
          <w:sz w:val="24"/>
          <w:szCs w:val="24"/>
        </w:rPr>
        <w:t xml:space="preserve">3) Содействовать реализации принципа государственно-общественного управления образованием. </w:t>
      </w:r>
    </w:p>
    <w:p w:rsidR="00200FC2" w:rsidRPr="001B058B" w:rsidRDefault="00200FC2" w:rsidP="00200FC2">
      <w:pPr>
        <w:ind w:right="-2" w:firstLine="709"/>
        <w:jc w:val="both"/>
        <w:rPr>
          <w:sz w:val="24"/>
          <w:szCs w:val="24"/>
        </w:rPr>
      </w:pPr>
      <w:r w:rsidRPr="001B058B">
        <w:rPr>
          <w:sz w:val="24"/>
          <w:szCs w:val="24"/>
        </w:rPr>
        <w:t>4)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социально-трудовые права и профессиональные интересы работников.</w:t>
      </w:r>
    </w:p>
    <w:p w:rsidR="00200FC2" w:rsidRPr="001B058B" w:rsidRDefault="00200FC2" w:rsidP="00200FC2">
      <w:pPr>
        <w:ind w:right="-2" w:firstLine="709"/>
        <w:jc w:val="both"/>
        <w:rPr>
          <w:sz w:val="24"/>
          <w:szCs w:val="24"/>
        </w:rPr>
      </w:pPr>
      <w:r w:rsidRPr="001B058B">
        <w:rPr>
          <w:sz w:val="24"/>
          <w:szCs w:val="24"/>
        </w:rPr>
        <w:t xml:space="preserve">5) 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r>
        <w:rPr>
          <w:sz w:val="24"/>
          <w:szCs w:val="24"/>
        </w:rPr>
        <w:t>учреждения</w:t>
      </w:r>
      <w:r w:rsidRPr="001B058B">
        <w:rPr>
          <w:sz w:val="24"/>
          <w:szCs w:val="24"/>
        </w:rPr>
        <w:t xml:space="preserve">. </w:t>
      </w:r>
    </w:p>
    <w:p w:rsidR="00200FC2" w:rsidRPr="001B058B" w:rsidRDefault="00200FC2" w:rsidP="00200FC2">
      <w:pPr>
        <w:ind w:right="-2" w:firstLine="709"/>
        <w:jc w:val="both"/>
        <w:rPr>
          <w:b/>
          <w:sz w:val="24"/>
          <w:szCs w:val="24"/>
        </w:rPr>
      </w:pPr>
      <w:r w:rsidRPr="00CC2150">
        <w:rPr>
          <w:b/>
          <w:sz w:val="24"/>
          <w:szCs w:val="24"/>
        </w:rPr>
        <w:t>2.2. Стороны согласились,</w:t>
      </w:r>
      <w:r>
        <w:rPr>
          <w:sz w:val="24"/>
          <w:szCs w:val="24"/>
        </w:rPr>
        <w:t xml:space="preserve"> что Р</w:t>
      </w:r>
      <w:r w:rsidRPr="001B058B">
        <w:rPr>
          <w:sz w:val="24"/>
          <w:szCs w:val="24"/>
        </w:rPr>
        <w:t xml:space="preserve">аботодатель заключает коллективный договор с </w:t>
      </w:r>
      <w:r>
        <w:rPr>
          <w:sz w:val="24"/>
          <w:szCs w:val="24"/>
        </w:rPr>
        <w:t>Профсоюзом</w:t>
      </w:r>
      <w:r w:rsidRPr="001B058B">
        <w:rPr>
          <w:sz w:val="24"/>
          <w:szCs w:val="24"/>
        </w:rPr>
        <w:t xml:space="preserve"> как представителем работников, обеспечивает исполнение действу</w:t>
      </w:r>
      <w:r w:rsidR="00B871D1">
        <w:rPr>
          <w:sz w:val="24"/>
          <w:szCs w:val="24"/>
        </w:rPr>
        <w:t>ющего в РФ и Республике Дагестан</w:t>
      </w:r>
      <w:r w:rsidRPr="001B058B">
        <w:rPr>
          <w:sz w:val="24"/>
          <w:szCs w:val="24"/>
        </w:rPr>
        <w:t xml:space="preserve"> законодательства и не реже двух раз в год отчитывается перед работниками об их выполнении.  </w:t>
      </w:r>
    </w:p>
    <w:p w:rsidR="00200FC2" w:rsidRPr="008A6E63" w:rsidRDefault="00200FC2" w:rsidP="00200FC2">
      <w:pPr>
        <w:pStyle w:val="aa"/>
        <w:ind w:right="-2" w:firstLine="709"/>
        <w:rPr>
          <w:b/>
          <w:sz w:val="24"/>
          <w:szCs w:val="24"/>
        </w:rPr>
      </w:pPr>
      <w:r w:rsidRPr="008A6E63">
        <w:rPr>
          <w:b/>
          <w:sz w:val="24"/>
          <w:szCs w:val="24"/>
        </w:rPr>
        <w:t>2.3. Работодатель:</w:t>
      </w:r>
    </w:p>
    <w:p w:rsidR="00200FC2" w:rsidRPr="001B058B" w:rsidRDefault="00200FC2" w:rsidP="00200FC2">
      <w:pPr>
        <w:pStyle w:val="aa"/>
        <w:ind w:right="-2" w:firstLine="709"/>
        <w:rPr>
          <w:sz w:val="24"/>
          <w:szCs w:val="24"/>
        </w:rPr>
      </w:pPr>
      <w:r w:rsidRPr="001B058B">
        <w:rPr>
          <w:sz w:val="24"/>
          <w:szCs w:val="24"/>
        </w:rPr>
        <w:t xml:space="preserve">1) Предоставляет </w:t>
      </w:r>
      <w:r>
        <w:rPr>
          <w:sz w:val="24"/>
          <w:szCs w:val="24"/>
        </w:rPr>
        <w:t>Профсоюзу</w:t>
      </w:r>
      <w:r w:rsidRPr="001B058B">
        <w:rPr>
          <w:sz w:val="24"/>
          <w:szCs w:val="24"/>
        </w:rPr>
        <w:t xml:space="preserve"> по его запросу информацию о численности, составе работников, системе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и другую информацию в сфере социально-трудовых прав работников. </w:t>
      </w:r>
    </w:p>
    <w:p w:rsidR="00200FC2" w:rsidRPr="001B058B" w:rsidRDefault="00200FC2" w:rsidP="00200FC2">
      <w:pPr>
        <w:ind w:right="-2" w:firstLine="709"/>
        <w:jc w:val="both"/>
        <w:rPr>
          <w:sz w:val="24"/>
          <w:szCs w:val="24"/>
        </w:rPr>
      </w:pPr>
      <w:r w:rsidRPr="001B058B">
        <w:rPr>
          <w:sz w:val="24"/>
          <w:szCs w:val="24"/>
        </w:rPr>
        <w:t>2) Обеспечивает учет мнения профкома при:</w:t>
      </w:r>
    </w:p>
    <w:p w:rsidR="00200FC2" w:rsidRPr="001B058B" w:rsidRDefault="00200FC2" w:rsidP="00200FC2">
      <w:pPr>
        <w:ind w:right="-2" w:firstLine="709"/>
        <w:jc w:val="both"/>
        <w:rPr>
          <w:sz w:val="24"/>
          <w:szCs w:val="24"/>
        </w:rPr>
      </w:pPr>
      <w:r w:rsidRPr="001B058B">
        <w:rPr>
          <w:sz w:val="24"/>
          <w:szCs w:val="24"/>
        </w:rPr>
        <w:t>- установлении либо изменении условий, оплаты труда и иных условий в сфере социально-трудовых отношений</w:t>
      </w:r>
    </w:p>
    <w:p w:rsidR="00200FC2" w:rsidRPr="001B058B" w:rsidRDefault="00200FC2" w:rsidP="00200FC2">
      <w:pPr>
        <w:ind w:right="-2" w:firstLine="709"/>
        <w:jc w:val="both"/>
        <w:rPr>
          <w:sz w:val="24"/>
          <w:szCs w:val="24"/>
        </w:rPr>
      </w:pPr>
      <w:r w:rsidRPr="001B058B">
        <w:rPr>
          <w:sz w:val="24"/>
          <w:szCs w:val="24"/>
        </w:rPr>
        <w:t>- подготовке предложений по изменению типа</w:t>
      </w:r>
      <w:r>
        <w:rPr>
          <w:sz w:val="24"/>
          <w:szCs w:val="24"/>
        </w:rPr>
        <w:t xml:space="preserve"> образовательногоучреждения</w:t>
      </w:r>
      <w:r w:rsidRPr="001B058B">
        <w:rPr>
          <w:sz w:val="24"/>
          <w:szCs w:val="24"/>
        </w:rPr>
        <w:t xml:space="preserve">, в том числе на автономное.    </w:t>
      </w:r>
    </w:p>
    <w:p w:rsidR="00200FC2" w:rsidRPr="008A6E63" w:rsidRDefault="00200FC2" w:rsidP="00200FC2">
      <w:pPr>
        <w:pStyle w:val="aa"/>
        <w:ind w:right="-2" w:firstLine="709"/>
        <w:rPr>
          <w:b/>
          <w:sz w:val="24"/>
          <w:szCs w:val="24"/>
        </w:rPr>
      </w:pPr>
      <w:r w:rsidRPr="008A6E63">
        <w:rPr>
          <w:b/>
          <w:sz w:val="24"/>
          <w:szCs w:val="24"/>
        </w:rPr>
        <w:t>2.4. Профсоюз:</w:t>
      </w:r>
    </w:p>
    <w:p w:rsidR="00200FC2" w:rsidRPr="001B058B" w:rsidRDefault="00200FC2" w:rsidP="00200FC2">
      <w:pPr>
        <w:pStyle w:val="aa"/>
        <w:ind w:right="-2" w:firstLine="709"/>
        <w:rPr>
          <w:sz w:val="24"/>
          <w:szCs w:val="24"/>
        </w:rPr>
      </w:pPr>
      <w:r w:rsidRPr="001B058B">
        <w:rPr>
          <w:sz w:val="24"/>
          <w:szCs w:val="24"/>
        </w:rPr>
        <w:t>1) Способствует реализации настоящего коллективного договора, снижению социальной напряженности в трудовом коллективе, укреплению трудовой дисциплины, строит свои взаимоотношен</w:t>
      </w:r>
      <w:r>
        <w:rPr>
          <w:sz w:val="24"/>
          <w:szCs w:val="24"/>
        </w:rPr>
        <w:t>ия с Р</w:t>
      </w:r>
      <w:r w:rsidRPr="001B058B">
        <w:rPr>
          <w:sz w:val="24"/>
          <w:szCs w:val="24"/>
        </w:rPr>
        <w:t xml:space="preserve">аботодателем на принципах социального партнерства; разъясняет работникам положения коллективного договора. </w:t>
      </w:r>
    </w:p>
    <w:p w:rsidR="00200FC2" w:rsidRPr="001B058B" w:rsidRDefault="00200FC2" w:rsidP="00200FC2">
      <w:pPr>
        <w:ind w:right="-2" w:firstLine="709"/>
        <w:jc w:val="both"/>
        <w:rPr>
          <w:sz w:val="24"/>
          <w:szCs w:val="24"/>
        </w:rPr>
      </w:pPr>
      <w:r w:rsidRPr="001B058B">
        <w:rPr>
          <w:sz w:val="24"/>
          <w:szCs w:val="24"/>
        </w:rPr>
        <w:lastRenderedPageBreak/>
        <w:t xml:space="preserve">2) Представляет, выражает и защищает правовые, экономические и профессиональные интересы работников – членов Профсоюза </w:t>
      </w:r>
      <w:r>
        <w:rPr>
          <w:sz w:val="24"/>
          <w:szCs w:val="24"/>
        </w:rPr>
        <w:t>учреждения</w:t>
      </w:r>
      <w:r w:rsidRPr="001B058B">
        <w:rPr>
          <w:sz w:val="24"/>
          <w:szCs w:val="24"/>
        </w:rPr>
        <w:t xml:space="preserve"> в муниципальных и других органах за счет средств Профсоюза, в комиссии по трудовым спорам и суде.</w:t>
      </w:r>
    </w:p>
    <w:p w:rsidR="00200FC2" w:rsidRPr="001B058B" w:rsidRDefault="00200FC2" w:rsidP="00200FC2">
      <w:pPr>
        <w:pStyle w:val="aa"/>
        <w:ind w:right="-2" w:firstLine="709"/>
        <w:rPr>
          <w:sz w:val="24"/>
          <w:szCs w:val="24"/>
        </w:rPr>
      </w:pPr>
      <w:r w:rsidRPr="001B058B">
        <w:rPr>
          <w:sz w:val="24"/>
          <w:szCs w:val="24"/>
        </w:rPr>
        <w:t>Пред</w:t>
      </w:r>
      <w:r>
        <w:rPr>
          <w:sz w:val="24"/>
          <w:szCs w:val="24"/>
        </w:rPr>
        <w:t>ставляет во взаимоотношениях с Р</w:t>
      </w:r>
      <w:r w:rsidRPr="001B058B">
        <w:rPr>
          <w:sz w:val="24"/>
          <w:szCs w:val="24"/>
        </w:rPr>
        <w:t xml:space="preserve">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200FC2" w:rsidRPr="001B058B" w:rsidRDefault="00200FC2" w:rsidP="00200FC2">
      <w:pPr>
        <w:pStyle w:val="aa"/>
        <w:ind w:right="-2" w:firstLine="709"/>
        <w:rPr>
          <w:sz w:val="24"/>
          <w:szCs w:val="24"/>
        </w:rPr>
      </w:pPr>
      <w:r w:rsidRPr="001B058B">
        <w:rPr>
          <w:sz w:val="24"/>
          <w:szCs w:val="24"/>
        </w:rPr>
        <w:t>3) В соответствии с трудовым законодательством осущес</w:t>
      </w:r>
      <w:r>
        <w:rPr>
          <w:sz w:val="24"/>
          <w:szCs w:val="24"/>
        </w:rPr>
        <w:t>твляет контроль за выполнением Р</w:t>
      </w:r>
      <w:r w:rsidRPr="001B058B">
        <w:rPr>
          <w:sz w:val="24"/>
          <w:szCs w:val="24"/>
        </w:rPr>
        <w:t>аботодателем норм трудового права.</w:t>
      </w:r>
    </w:p>
    <w:p w:rsidR="00200FC2" w:rsidRPr="001B058B" w:rsidRDefault="00200FC2" w:rsidP="00200FC2">
      <w:pPr>
        <w:ind w:right="-2" w:firstLine="709"/>
        <w:jc w:val="both"/>
        <w:rPr>
          <w:sz w:val="24"/>
          <w:szCs w:val="24"/>
        </w:rPr>
      </w:pPr>
      <w:r w:rsidRPr="001B058B">
        <w:rPr>
          <w:sz w:val="24"/>
          <w:szCs w:val="24"/>
        </w:rPr>
        <w:t>4) Выступает инициатором начала переговоров по заключению коллективного договора на новый срок за три месяца до окончания срока его действия.</w:t>
      </w:r>
    </w:p>
    <w:p w:rsidR="00200FC2" w:rsidRPr="001B058B" w:rsidRDefault="00200FC2" w:rsidP="00200FC2">
      <w:pPr>
        <w:pStyle w:val="aa"/>
        <w:ind w:right="-2" w:firstLine="709"/>
        <w:rPr>
          <w:sz w:val="24"/>
          <w:szCs w:val="24"/>
        </w:rPr>
      </w:pPr>
      <w:r w:rsidRPr="001B058B">
        <w:rPr>
          <w:sz w:val="24"/>
          <w:szCs w:val="24"/>
        </w:rPr>
        <w:t>5) Оказывает членам Профсоюза помощь в вопросах применения трудового  законодательства, разрешения индивидуальных и коллективных трудовых споров.</w:t>
      </w:r>
    </w:p>
    <w:p w:rsidR="00200FC2" w:rsidRPr="001B058B" w:rsidRDefault="00200FC2" w:rsidP="00200FC2">
      <w:pPr>
        <w:pStyle w:val="aa"/>
        <w:ind w:right="-2" w:firstLine="709"/>
        <w:rPr>
          <w:sz w:val="24"/>
          <w:szCs w:val="24"/>
        </w:rPr>
      </w:pPr>
      <w:r w:rsidRPr="001B058B">
        <w:rPr>
          <w:sz w:val="24"/>
          <w:szCs w:val="24"/>
        </w:rPr>
        <w:t xml:space="preserve">6) Содействует предотвращению в </w:t>
      </w:r>
      <w:r>
        <w:rPr>
          <w:sz w:val="24"/>
          <w:szCs w:val="24"/>
        </w:rPr>
        <w:t>учреждении</w:t>
      </w:r>
      <w:r w:rsidRPr="001B058B">
        <w:rPr>
          <w:sz w:val="24"/>
          <w:szCs w:val="24"/>
        </w:rPr>
        <w:t xml:space="preserve"> коллективных трудовых споров при выполнении обязательств, включенных в настоящий коллективный договор</w:t>
      </w:r>
    </w:p>
    <w:p w:rsidR="00200FC2" w:rsidRPr="001B058B" w:rsidRDefault="00200FC2" w:rsidP="00200FC2">
      <w:pPr>
        <w:ind w:right="-2" w:firstLine="709"/>
        <w:jc w:val="both"/>
        <w:rPr>
          <w:sz w:val="24"/>
          <w:szCs w:val="24"/>
        </w:rPr>
      </w:pPr>
      <w:r w:rsidRPr="001B058B">
        <w:rPr>
          <w:sz w:val="24"/>
          <w:szCs w:val="24"/>
        </w:rPr>
        <w:t>7) Осуществляет контроль за правильностью расходования фонда оплаты труда, фонда стимулирования, экономии заработной платы, внебюджетных средств и др.</w:t>
      </w:r>
    </w:p>
    <w:p w:rsidR="00200FC2" w:rsidRPr="001B058B" w:rsidRDefault="00200FC2" w:rsidP="00200FC2">
      <w:pPr>
        <w:ind w:right="-2" w:firstLine="709"/>
        <w:jc w:val="both"/>
        <w:rPr>
          <w:sz w:val="24"/>
          <w:szCs w:val="24"/>
        </w:rPr>
      </w:pPr>
      <w:r w:rsidRPr="001B058B">
        <w:rPr>
          <w:sz w:val="24"/>
          <w:szCs w:val="24"/>
        </w:rPr>
        <w:t>8) Осуществ</w:t>
      </w:r>
      <w:r w:rsidR="0040169C">
        <w:rPr>
          <w:sz w:val="24"/>
          <w:szCs w:val="24"/>
        </w:rPr>
        <w:t xml:space="preserve">ляет контроль за правильностью </w:t>
      </w:r>
      <w:r w:rsidRPr="001B058B">
        <w:rPr>
          <w:sz w:val="24"/>
          <w:szCs w:val="24"/>
        </w:rPr>
        <w:t xml:space="preserve">ведения и хранения трудовых книжек </w:t>
      </w:r>
      <w:r w:rsidR="0040169C">
        <w:rPr>
          <w:sz w:val="24"/>
          <w:szCs w:val="24"/>
        </w:rPr>
        <w:t xml:space="preserve">работников, за своевременностью </w:t>
      </w:r>
      <w:r w:rsidRPr="001B058B">
        <w:rPr>
          <w:sz w:val="24"/>
          <w:szCs w:val="24"/>
        </w:rPr>
        <w:t>внесения в них записей, в том числе при присвоении квалификац</w:t>
      </w:r>
      <w:r w:rsidR="00B871D1">
        <w:rPr>
          <w:sz w:val="24"/>
          <w:szCs w:val="24"/>
        </w:rPr>
        <w:t>ионных категорий по результатам</w:t>
      </w:r>
      <w:r w:rsidRPr="001B058B">
        <w:rPr>
          <w:sz w:val="24"/>
          <w:szCs w:val="24"/>
        </w:rPr>
        <w:t xml:space="preserve"> аттестации работников.</w:t>
      </w:r>
    </w:p>
    <w:p w:rsidR="00200FC2" w:rsidRPr="001B058B" w:rsidRDefault="00200FC2" w:rsidP="00200FC2">
      <w:pPr>
        <w:ind w:right="-2" w:firstLine="709"/>
        <w:jc w:val="both"/>
        <w:rPr>
          <w:sz w:val="24"/>
          <w:szCs w:val="24"/>
        </w:rPr>
      </w:pPr>
      <w:r w:rsidRPr="001B058B">
        <w:rPr>
          <w:sz w:val="24"/>
          <w:szCs w:val="24"/>
        </w:rPr>
        <w:t xml:space="preserve">9) Направляет учредителю </w:t>
      </w:r>
      <w:r>
        <w:rPr>
          <w:sz w:val="24"/>
          <w:szCs w:val="24"/>
        </w:rPr>
        <w:t>учреждения</w:t>
      </w:r>
      <w:r w:rsidRPr="001B058B">
        <w:rPr>
          <w:sz w:val="24"/>
          <w:szCs w:val="24"/>
        </w:rPr>
        <w:t xml:space="preserve"> заявление о нарушении руководителем </w:t>
      </w:r>
      <w:r>
        <w:rPr>
          <w:sz w:val="24"/>
          <w:szCs w:val="24"/>
        </w:rPr>
        <w:t>учреждения</w:t>
      </w:r>
      <w:r w:rsidRPr="001B058B">
        <w:rPr>
          <w:sz w:val="24"/>
          <w:szCs w:val="24"/>
        </w:rPr>
        <w:t>,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200FC2" w:rsidRPr="001B058B" w:rsidRDefault="00200FC2" w:rsidP="00200FC2">
      <w:pPr>
        <w:ind w:right="-2" w:firstLine="709"/>
        <w:jc w:val="both"/>
        <w:rPr>
          <w:sz w:val="24"/>
          <w:szCs w:val="24"/>
        </w:rPr>
      </w:pPr>
      <w:r w:rsidRPr="001B058B">
        <w:rPr>
          <w:sz w:val="24"/>
          <w:szCs w:val="24"/>
        </w:rPr>
        <w:t xml:space="preserve">10) Осуществляет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 </w:t>
      </w:r>
    </w:p>
    <w:p w:rsidR="00200FC2" w:rsidRPr="001B058B" w:rsidRDefault="00200FC2" w:rsidP="00200FC2">
      <w:pPr>
        <w:ind w:right="-2" w:firstLine="709"/>
        <w:jc w:val="both"/>
        <w:rPr>
          <w:sz w:val="24"/>
          <w:szCs w:val="24"/>
        </w:rPr>
      </w:pPr>
      <w:r w:rsidRPr="001B058B">
        <w:rPr>
          <w:sz w:val="24"/>
          <w:szCs w:val="24"/>
        </w:rPr>
        <w:t xml:space="preserve">11) Участвует совместно с райкомом (горкомом) Профсоюза в организации летнего оздоровления детей работников </w:t>
      </w:r>
      <w:r>
        <w:rPr>
          <w:sz w:val="24"/>
          <w:szCs w:val="24"/>
        </w:rPr>
        <w:t>учреждения</w:t>
      </w:r>
      <w:r w:rsidRPr="001B058B">
        <w:rPr>
          <w:sz w:val="24"/>
          <w:szCs w:val="24"/>
        </w:rPr>
        <w:t xml:space="preserve"> и обеспечения их новогодними подарками.</w:t>
      </w:r>
    </w:p>
    <w:p w:rsidR="00200FC2" w:rsidRPr="001B058B" w:rsidRDefault="00200FC2" w:rsidP="00200FC2">
      <w:pPr>
        <w:ind w:right="-2" w:firstLine="709"/>
        <w:jc w:val="both"/>
        <w:rPr>
          <w:sz w:val="24"/>
          <w:szCs w:val="24"/>
        </w:rPr>
      </w:pPr>
      <w:r w:rsidRPr="001B058B">
        <w:rPr>
          <w:sz w:val="24"/>
          <w:szCs w:val="24"/>
        </w:rPr>
        <w:t xml:space="preserve">12) Осуществляет контроль за правильностью и своевременностью предоставления работникам отпусков и их оплаты.        </w:t>
      </w:r>
    </w:p>
    <w:p w:rsidR="00200FC2" w:rsidRPr="001B058B" w:rsidRDefault="00200FC2" w:rsidP="00200FC2">
      <w:pPr>
        <w:ind w:right="-2" w:firstLine="709"/>
        <w:jc w:val="both"/>
        <w:rPr>
          <w:sz w:val="24"/>
          <w:szCs w:val="24"/>
        </w:rPr>
      </w:pPr>
      <w:r w:rsidRPr="001B058B">
        <w:rPr>
          <w:sz w:val="24"/>
          <w:szCs w:val="24"/>
        </w:rPr>
        <w:t>13) Осущес</w:t>
      </w:r>
      <w:r>
        <w:rPr>
          <w:sz w:val="24"/>
          <w:szCs w:val="24"/>
        </w:rPr>
        <w:t>твляет контроль по обеспечению Р</w:t>
      </w:r>
      <w:r w:rsidRPr="001B058B">
        <w:rPr>
          <w:sz w:val="24"/>
          <w:szCs w:val="24"/>
        </w:rPr>
        <w:t>аботодателем индивидуального персонифицированного учета работников в системе государственного пенсионного страхования. Контролирует</w:t>
      </w:r>
      <w:r>
        <w:rPr>
          <w:sz w:val="24"/>
          <w:szCs w:val="24"/>
        </w:rPr>
        <w:t xml:space="preserve"> своевременность представления Р</w:t>
      </w:r>
      <w:r w:rsidRPr="001B058B">
        <w:rPr>
          <w:sz w:val="24"/>
          <w:szCs w:val="24"/>
        </w:rPr>
        <w:t>аботодателем в пенсионные органы достоверных сведений о  заработке и страховых взносах работников.</w:t>
      </w:r>
    </w:p>
    <w:p w:rsidR="00200FC2" w:rsidRPr="001B058B" w:rsidRDefault="00200FC2" w:rsidP="00200FC2">
      <w:pPr>
        <w:pStyle w:val="31"/>
        <w:ind w:right="-2" w:firstLine="709"/>
        <w:rPr>
          <w:color w:val="C00000"/>
          <w:sz w:val="24"/>
          <w:szCs w:val="24"/>
        </w:rPr>
      </w:pPr>
      <w:r w:rsidRPr="001B058B">
        <w:rPr>
          <w:sz w:val="24"/>
          <w:szCs w:val="24"/>
        </w:rPr>
        <w:t>14) Оказывает ежегодно материальную помощь членам Профсоюза в случаях оздоровления,  празднования  юбилея, бракосочетания, рождения ребенка, платного обучения.</w:t>
      </w:r>
    </w:p>
    <w:p w:rsidR="00200FC2" w:rsidRPr="001B058B" w:rsidRDefault="00200FC2" w:rsidP="00200FC2">
      <w:pPr>
        <w:pStyle w:val="31"/>
        <w:ind w:right="-2" w:firstLine="709"/>
        <w:rPr>
          <w:color w:val="C00000"/>
          <w:sz w:val="24"/>
          <w:szCs w:val="24"/>
        </w:rPr>
      </w:pPr>
      <w:r w:rsidRPr="001B058B">
        <w:rPr>
          <w:sz w:val="24"/>
          <w:szCs w:val="24"/>
        </w:rPr>
        <w:t xml:space="preserve">15) Организует  культурно-массовую и физкультурно-оздоровительную работу в </w:t>
      </w:r>
      <w:r>
        <w:rPr>
          <w:sz w:val="24"/>
          <w:szCs w:val="24"/>
        </w:rPr>
        <w:t>учреждении</w:t>
      </w:r>
      <w:r w:rsidRPr="001B058B">
        <w:rPr>
          <w:sz w:val="24"/>
          <w:szCs w:val="24"/>
        </w:rPr>
        <w:t>.</w:t>
      </w:r>
    </w:p>
    <w:p w:rsidR="00200FC2" w:rsidRPr="001B058B" w:rsidRDefault="00200FC2" w:rsidP="00200FC2">
      <w:pPr>
        <w:pStyle w:val="31"/>
        <w:ind w:right="-2" w:firstLine="709"/>
        <w:rPr>
          <w:sz w:val="24"/>
          <w:szCs w:val="24"/>
        </w:rPr>
      </w:pPr>
      <w:r w:rsidRPr="001B058B">
        <w:rPr>
          <w:sz w:val="24"/>
          <w:szCs w:val="24"/>
        </w:rPr>
        <w:t xml:space="preserve">2.5. Стороны добиваются недопущения и незамедлительного устранения нарушений установленного законодательством порядка изменения типа </w:t>
      </w:r>
      <w:r w:rsidRPr="00BD7D43">
        <w:rPr>
          <w:sz w:val="24"/>
          <w:szCs w:val="24"/>
        </w:rPr>
        <w:t>образовательного</w:t>
      </w:r>
      <w:r>
        <w:rPr>
          <w:sz w:val="24"/>
          <w:szCs w:val="24"/>
        </w:rPr>
        <w:t xml:space="preserve"> учреждения</w:t>
      </w:r>
      <w:r w:rsidRPr="001B058B">
        <w:rPr>
          <w:sz w:val="24"/>
          <w:szCs w:val="24"/>
        </w:rPr>
        <w:t xml:space="preserve"> на основе принципов добровольности и коллегиальности при принятии решений об изменении типа </w:t>
      </w:r>
      <w:r>
        <w:rPr>
          <w:sz w:val="24"/>
          <w:szCs w:val="24"/>
        </w:rPr>
        <w:t>учреждения</w:t>
      </w:r>
      <w:r w:rsidRPr="001B058B">
        <w:rPr>
          <w:sz w:val="24"/>
          <w:szCs w:val="24"/>
        </w:rPr>
        <w:t xml:space="preserve">, включая принятие изменений в </w:t>
      </w:r>
      <w:r>
        <w:rPr>
          <w:sz w:val="24"/>
          <w:szCs w:val="24"/>
        </w:rPr>
        <w:t>У</w:t>
      </w:r>
      <w:r w:rsidRPr="001B058B">
        <w:rPr>
          <w:sz w:val="24"/>
          <w:szCs w:val="24"/>
        </w:rPr>
        <w:t xml:space="preserve">став </w:t>
      </w:r>
      <w:r>
        <w:rPr>
          <w:sz w:val="24"/>
          <w:szCs w:val="24"/>
        </w:rPr>
        <w:t>учреждения</w:t>
      </w:r>
      <w:r w:rsidRPr="001B058B">
        <w:rPr>
          <w:sz w:val="24"/>
          <w:szCs w:val="24"/>
        </w:rPr>
        <w:t xml:space="preserve"> в связи с изменением типа </w:t>
      </w:r>
      <w:r>
        <w:rPr>
          <w:sz w:val="24"/>
          <w:szCs w:val="24"/>
        </w:rPr>
        <w:t>учреждения</w:t>
      </w:r>
      <w:r w:rsidRPr="001B058B">
        <w:rPr>
          <w:sz w:val="24"/>
          <w:szCs w:val="24"/>
        </w:rPr>
        <w:t xml:space="preserve"> на общем собрании (конференции) работников, порядка участия представителей работников в управлении автономным учреждением, а также порядка регулирования трудовых отношений.</w:t>
      </w:r>
    </w:p>
    <w:p w:rsidR="00200FC2" w:rsidRPr="001B058B" w:rsidRDefault="00200FC2" w:rsidP="00200FC2">
      <w:pPr>
        <w:pStyle w:val="aa"/>
        <w:ind w:right="-2" w:firstLine="709"/>
        <w:rPr>
          <w:sz w:val="24"/>
          <w:szCs w:val="24"/>
        </w:rPr>
      </w:pPr>
      <w:r w:rsidRPr="001B058B">
        <w:rPr>
          <w:sz w:val="24"/>
          <w:szCs w:val="24"/>
        </w:rPr>
        <w:t xml:space="preserve">2.6. Стороны договорились, что решения, касающиеся вопросов заработной платы, изменения порядка и условий оплаты труда, тарификации, премирования, установления компенсационных и стимулирующих выплат (в том числе персональных повышающих коэффициентов) работникам </w:t>
      </w:r>
      <w:r>
        <w:rPr>
          <w:sz w:val="24"/>
          <w:szCs w:val="24"/>
        </w:rPr>
        <w:t>учреждения</w:t>
      </w:r>
      <w:r w:rsidRPr="001B058B">
        <w:rPr>
          <w:sz w:val="24"/>
          <w:szCs w:val="24"/>
        </w:rPr>
        <w:t xml:space="preserve"> принимаются совместно с </w:t>
      </w:r>
      <w:r>
        <w:rPr>
          <w:sz w:val="24"/>
          <w:szCs w:val="24"/>
        </w:rPr>
        <w:t>Профсоюзом</w:t>
      </w:r>
      <w:r w:rsidRPr="001B058B">
        <w:rPr>
          <w:sz w:val="24"/>
          <w:szCs w:val="24"/>
        </w:rPr>
        <w:t xml:space="preserve">; </w:t>
      </w:r>
      <w:r w:rsidRPr="001B058B">
        <w:rPr>
          <w:sz w:val="24"/>
          <w:szCs w:val="24"/>
        </w:rPr>
        <w:lastRenderedPageBreak/>
        <w:t>аттестация работников проводится при участии представителей профкома в составе аттестационной комиссии.</w:t>
      </w:r>
    </w:p>
    <w:p w:rsidR="00200FC2" w:rsidRPr="001B058B" w:rsidRDefault="00200FC2" w:rsidP="00200FC2">
      <w:pPr>
        <w:pStyle w:val="21"/>
        <w:ind w:right="-2"/>
        <w:rPr>
          <w:sz w:val="24"/>
          <w:szCs w:val="24"/>
        </w:rPr>
      </w:pPr>
      <w:r w:rsidRPr="001B058B">
        <w:rPr>
          <w:sz w:val="24"/>
          <w:szCs w:val="24"/>
        </w:rPr>
        <w:t xml:space="preserve">2.7. Перечень локальных нормативных актов, содержащих нормы трудового права, при принятии которых работодатель учитывает мотивированное мнение (принимает по согласованию) </w:t>
      </w:r>
      <w:r>
        <w:rPr>
          <w:sz w:val="24"/>
          <w:szCs w:val="24"/>
        </w:rPr>
        <w:t>Профсоюза</w:t>
      </w:r>
      <w:r w:rsidRPr="001B058B">
        <w:rPr>
          <w:sz w:val="24"/>
          <w:szCs w:val="24"/>
        </w:rPr>
        <w:t>:</w:t>
      </w:r>
    </w:p>
    <w:p w:rsidR="00200FC2" w:rsidRPr="001B058B" w:rsidRDefault="00200FC2" w:rsidP="00200FC2">
      <w:pPr>
        <w:pStyle w:val="31"/>
        <w:numPr>
          <w:ilvl w:val="0"/>
          <w:numId w:val="10"/>
        </w:numPr>
        <w:ind w:right="-2"/>
        <w:rPr>
          <w:sz w:val="24"/>
          <w:szCs w:val="24"/>
        </w:rPr>
      </w:pPr>
      <w:r w:rsidRPr="001B058B">
        <w:rPr>
          <w:sz w:val="24"/>
          <w:szCs w:val="24"/>
        </w:rPr>
        <w:t>правила внутреннего трудового распорядка</w:t>
      </w:r>
      <w:r w:rsidRPr="00146FF7">
        <w:rPr>
          <w:i/>
          <w:sz w:val="24"/>
          <w:szCs w:val="24"/>
        </w:rPr>
        <w:t>(Приложение 1);</w:t>
      </w:r>
    </w:p>
    <w:p w:rsidR="00200FC2" w:rsidRPr="001B058B" w:rsidRDefault="00200FC2" w:rsidP="00200FC2">
      <w:pPr>
        <w:pStyle w:val="31"/>
        <w:numPr>
          <w:ilvl w:val="0"/>
          <w:numId w:val="10"/>
        </w:numPr>
        <w:ind w:right="-2"/>
        <w:rPr>
          <w:sz w:val="24"/>
          <w:szCs w:val="24"/>
        </w:rPr>
      </w:pPr>
      <w:r w:rsidRPr="001B058B">
        <w:rPr>
          <w:sz w:val="24"/>
          <w:szCs w:val="24"/>
        </w:rPr>
        <w:t>положение об оплате труда работников</w:t>
      </w:r>
      <w:r>
        <w:rPr>
          <w:sz w:val="24"/>
          <w:szCs w:val="24"/>
        </w:rPr>
        <w:t xml:space="preserve"> учреждения </w:t>
      </w:r>
      <w:r w:rsidRPr="00146FF7">
        <w:rPr>
          <w:i/>
          <w:sz w:val="24"/>
          <w:szCs w:val="24"/>
        </w:rPr>
        <w:t xml:space="preserve">(Приложение </w:t>
      </w:r>
      <w:r>
        <w:rPr>
          <w:i/>
          <w:sz w:val="24"/>
          <w:szCs w:val="24"/>
        </w:rPr>
        <w:t>2</w:t>
      </w:r>
      <w:r w:rsidRPr="00146FF7">
        <w:rPr>
          <w:i/>
          <w:sz w:val="24"/>
          <w:szCs w:val="24"/>
        </w:rPr>
        <w:t>);</w:t>
      </w:r>
    </w:p>
    <w:p w:rsidR="00200FC2" w:rsidRPr="002818B6" w:rsidRDefault="00200FC2" w:rsidP="00200FC2">
      <w:pPr>
        <w:pStyle w:val="31"/>
        <w:numPr>
          <w:ilvl w:val="0"/>
          <w:numId w:val="10"/>
        </w:numPr>
        <w:ind w:left="709" w:right="-2" w:firstLine="0"/>
        <w:jc w:val="left"/>
        <w:rPr>
          <w:sz w:val="24"/>
          <w:szCs w:val="24"/>
        </w:rPr>
      </w:pPr>
      <w:r w:rsidRPr="001B058B">
        <w:rPr>
          <w:sz w:val="24"/>
          <w:szCs w:val="24"/>
        </w:rPr>
        <w:t xml:space="preserve">положение о </w:t>
      </w:r>
      <w:r>
        <w:rPr>
          <w:sz w:val="24"/>
          <w:szCs w:val="24"/>
        </w:rPr>
        <w:t xml:space="preserve"> материальном</w:t>
      </w:r>
      <w:r w:rsidRPr="001B058B">
        <w:rPr>
          <w:sz w:val="24"/>
          <w:szCs w:val="24"/>
        </w:rPr>
        <w:t>стимулир</w:t>
      </w:r>
      <w:r>
        <w:rPr>
          <w:sz w:val="24"/>
          <w:szCs w:val="24"/>
        </w:rPr>
        <w:t xml:space="preserve">овании работников учреждения </w:t>
      </w:r>
      <w:r w:rsidRPr="002818B6">
        <w:rPr>
          <w:i/>
          <w:sz w:val="24"/>
          <w:szCs w:val="24"/>
        </w:rPr>
        <w:t>(Приложение 3);</w:t>
      </w:r>
    </w:p>
    <w:p w:rsidR="00200FC2" w:rsidRPr="001B058B" w:rsidRDefault="00200FC2" w:rsidP="00200FC2">
      <w:pPr>
        <w:pStyle w:val="31"/>
        <w:numPr>
          <w:ilvl w:val="0"/>
          <w:numId w:val="10"/>
        </w:numPr>
        <w:ind w:left="0" w:right="-2" w:firstLine="709"/>
        <w:rPr>
          <w:sz w:val="24"/>
          <w:szCs w:val="24"/>
        </w:rPr>
      </w:pPr>
      <w:r>
        <w:rPr>
          <w:sz w:val="24"/>
          <w:szCs w:val="24"/>
        </w:rPr>
        <w:t>п</w:t>
      </w:r>
      <w:r w:rsidRPr="00BD7D43">
        <w:rPr>
          <w:sz w:val="24"/>
          <w:szCs w:val="24"/>
        </w:rPr>
        <w:t>еречень должностей работников, имеющих право на обеспечение специальной одеждой, обувью и другими средствами индивидуальной защиты, а также моющими</w:t>
      </w:r>
      <w:r>
        <w:rPr>
          <w:sz w:val="24"/>
          <w:szCs w:val="24"/>
        </w:rPr>
        <w:t xml:space="preserve"> и обезвреживающими средствами </w:t>
      </w:r>
      <w:r w:rsidRPr="00146FF7">
        <w:rPr>
          <w:i/>
          <w:sz w:val="24"/>
          <w:szCs w:val="24"/>
        </w:rPr>
        <w:t xml:space="preserve">(Приложение </w:t>
      </w:r>
      <w:r>
        <w:rPr>
          <w:i/>
          <w:sz w:val="24"/>
          <w:szCs w:val="24"/>
        </w:rPr>
        <w:t>4</w:t>
      </w:r>
      <w:r w:rsidRPr="00146FF7">
        <w:rPr>
          <w:i/>
          <w:sz w:val="24"/>
          <w:szCs w:val="24"/>
        </w:rPr>
        <w:t>);</w:t>
      </w:r>
    </w:p>
    <w:p w:rsidR="00200FC2" w:rsidRPr="001B058B" w:rsidRDefault="00200FC2" w:rsidP="00200FC2">
      <w:pPr>
        <w:pStyle w:val="31"/>
        <w:numPr>
          <w:ilvl w:val="0"/>
          <w:numId w:val="10"/>
        </w:numPr>
        <w:ind w:left="0" w:right="-2" w:firstLine="709"/>
        <w:rPr>
          <w:sz w:val="24"/>
          <w:szCs w:val="24"/>
        </w:rPr>
      </w:pPr>
      <w:r w:rsidRPr="001B058B">
        <w:rPr>
          <w:sz w:val="24"/>
          <w:szCs w:val="24"/>
        </w:rPr>
        <w:t>положение о премировании работников</w:t>
      </w:r>
      <w:r>
        <w:rPr>
          <w:sz w:val="24"/>
          <w:szCs w:val="24"/>
        </w:rPr>
        <w:t xml:space="preserve"> учреждения </w:t>
      </w:r>
      <w:r w:rsidRPr="00146FF7">
        <w:rPr>
          <w:i/>
          <w:sz w:val="24"/>
          <w:szCs w:val="24"/>
        </w:rPr>
        <w:t xml:space="preserve">(Приложение </w:t>
      </w:r>
      <w:r>
        <w:rPr>
          <w:i/>
          <w:sz w:val="24"/>
          <w:szCs w:val="24"/>
        </w:rPr>
        <w:t>5</w:t>
      </w:r>
      <w:r w:rsidRPr="00146FF7">
        <w:rPr>
          <w:i/>
          <w:sz w:val="24"/>
          <w:szCs w:val="24"/>
        </w:rPr>
        <w:t>)</w:t>
      </w:r>
      <w:r>
        <w:rPr>
          <w:i/>
          <w:sz w:val="24"/>
          <w:szCs w:val="24"/>
        </w:rPr>
        <w:t>.</w:t>
      </w:r>
    </w:p>
    <w:p w:rsidR="00200FC2" w:rsidRPr="001B058B" w:rsidRDefault="00200FC2" w:rsidP="00200FC2">
      <w:pPr>
        <w:pStyle w:val="31"/>
        <w:ind w:right="-2"/>
        <w:rPr>
          <w:color w:val="C00000"/>
          <w:sz w:val="24"/>
          <w:szCs w:val="24"/>
        </w:rPr>
      </w:pPr>
    </w:p>
    <w:p w:rsidR="00200FC2" w:rsidRPr="001B058B" w:rsidRDefault="00200FC2" w:rsidP="00200FC2">
      <w:pPr>
        <w:tabs>
          <w:tab w:val="left" w:pos="709"/>
        </w:tabs>
        <w:ind w:left="2520" w:right="-285" w:firstLine="360"/>
        <w:rPr>
          <w:b/>
          <w:sz w:val="24"/>
          <w:szCs w:val="24"/>
        </w:rPr>
      </w:pPr>
      <w:r w:rsidRPr="001B058B">
        <w:rPr>
          <w:b/>
          <w:sz w:val="24"/>
          <w:szCs w:val="24"/>
          <w:lang w:val="en-US"/>
        </w:rPr>
        <w:t>III</w:t>
      </w:r>
      <w:r w:rsidRPr="001B058B">
        <w:rPr>
          <w:b/>
          <w:sz w:val="24"/>
          <w:szCs w:val="24"/>
        </w:rPr>
        <w:t>. Трудовые отношения</w:t>
      </w:r>
    </w:p>
    <w:p w:rsidR="00200FC2" w:rsidRPr="001B058B" w:rsidRDefault="00200FC2" w:rsidP="00200FC2">
      <w:pPr>
        <w:ind w:left="709" w:right="-285"/>
        <w:jc w:val="both"/>
        <w:rPr>
          <w:b/>
          <w:sz w:val="24"/>
          <w:szCs w:val="24"/>
        </w:rPr>
      </w:pPr>
    </w:p>
    <w:p w:rsidR="00200FC2" w:rsidRPr="008A6E63" w:rsidRDefault="00200FC2" w:rsidP="00200FC2">
      <w:pPr>
        <w:pStyle w:val="aa"/>
        <w:ind w:right="-285" w:firstLine="709"/>
        <w:rPr>
          <w:b/>
          <w:sz w:val="24"/>
          <w:szCs w:val="24"/>
        </w:rPr>
      </w:pPr>
      <w:r w:rsidRPr="008A6E63">
        <w:rPr>
          <w:b/>
          <w:sz w:val="24"/>
          <w:szCs w:val="24"/>
        </w:rPr>
        <w:t>3.1. Стороны подтверждают:</w:t>
      </w:r>
    </w:p>
    <w:p w:rsidR="00200FC2" w:rsidRPr="001B058B" w:rsidRDefault="00200FC2" w:rsidP="00200FC2">
      <w:pPr>
        <w:pStyle w:val="aa"/>
        <w:ind w:right="-2" w:firstLine="709"/>
        <w:rPr>
          <w:sz w:val="24"/>
          <w:szCs w:val="24"/>
        </w:rPr>
      </w:pPr>
      <w:r w:rsidRPr="001B058B">
        <w:rPr>
          <w:sz w:val="24"/>
          <w:szCs w:val="24"/>
        </w:rPr>
        <w:t xml:space="preserve">1)  </w:t>
      </w:r>
      <w:r w:rsidR="0088224D">
        <w:rPr>
          <w:sz w:val="24"/>
          <w:szCs w:val="24"/>
        </w:rPr>
        <w:t xml:space="preserve"> </w:t>
      </w:r>
      <w:r w:rsidRPr="001B058B">
        <w:rPr>
          <w:sz w:val="24"/>
          <w:szCs w:val="24"/>
        </w:rPr>
        <w:t xml:space="preserve">Для работников </w:t>
      </w:r>
      <w:proofErr w:type="spellStart"/>
      <w:r>
        <w:rPr>
          <w:sz w:val="24"/>
          <w:szCs w:val="24"/>
        </w:rPr>
        <w:t>учрежденияР</w:t>
      </w:r>
      <w:r w:rsidRPr="001B058B">
        <w:rPr>
          <w:sz w:val="24"/>
          <w:szCs w:val="24"/>
        </w:rPr>
        <w:t>аботодателем</w:t>
      </w:r>
      <w:proofErr w:type="spellEnd"/>
      <w:r w:rsidRPr="001B058B">
        <w:rPr>
          <w:sz w:val="24"/>
          <w:szCs w:val="24"/>
        </w:rPr>
        <w:t xml:space="preserve"> является </w:t>
      </w:r>
      <w:r>
        <w:rPr>
          <w:sz w:val="24"/>
          <w:szCs w:val="24"/>
        </w:rPr>
        <w:t>директор  учреждения</w:t>
      </w:r>
      <w:r w:rsidRPr="001B058B">
        <w:rPr>
          <w:sz w:val="24"/>
          <w:szCs w:val="24"/>
        </w:rPr>
        <w:t xml:space="preserve">. </w:t>
      </w:r>
    </w:p>
    <w:p w:rsidR="00200FC2" w:rsidRPr="001B058B" w:rsidRDefault="00200FC2" w:rsidP="00200FC2">
      <w:pPr>
        <w:pStyle w:val="21"/>
        <w:ind w:right="-2"/>
        <w:rPr>
          <w:sz w:val="24"/>
          <w:szCs w:val="24"/>
        </w:rPr>
      </w:pPr>
      <w:r w:rsidRPr="001B058B">
        <w:rPr>
          <w:sz w:val="24"/>
          <w:szCs w:val="24"/>
        </w:rPr>
        <w:t>2) Трудовой договор с работником заключается на неопределенный срок в письменной форме.</w:t>
      </w:r>
    </w:p>
    <w:p w:rsidR="00200FC2" w:rsidRPr="001B058B" w:rsidRDefault="00200FC2" w:rsidP="00200FC2">
      <w:pPr>
        <w:pStyle w:val="ac"/>
        <w:ind w:left="0" w:right="-2" w:firstLine="709"/>
        <w:jc w:val="both"/>
        <w:rPr>
          <w:sz w:val="24"/>
          <w:szCs w:val="24"/>
        </w:rPr>
      </w:pPr>
      <w:r w:rsidRPr="001B058B">
        <w:rPr>
          <w:sz w:val="24"/>
          <w:szCs w:val="24"/>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200FC2" w:rsidRPr="001B058B" w:rsidRDefault="00200FC2" w:rsidP="00200FC2">
      <w:pPr>
        <w:pStyle w:val="ac"/>
        <w:ind w:left="0" w:right="-2" w:firstLine="709"/>
        <w:jc w:val="both"/>
        <w:rPr>
          <w:sz w:val="24"/>
          <w:szCs w:val="24"/>
        </w:rPr>
      </w:pPr>
      <w:r w:rsidRPr="001B058B">
        <w:rPr>
          <w:sz w:val="24"/>
          <w:szCs w:val="24"/>
        </w:rPr>
        <w:t>При заключен</w:t>
      </w:r>
      <w:r>
        <w:rPr>
          <w:sz w:val="24"/>
          <w:szCs w:val="24"/>
        </w:rPr>
        <w:t>ии срочного трудового договора Р</w:t>
      </w:r>
      <w:r w:rsidRPr="001B058B">
        <w:rPr>
          <w:sz w:val="24"/>
          <w:szCs w:val="24"/>
        </w:rPr>
        <w:t>аботодатель обязан указать обстоятельства, послужившие основанием для его заключения.</w:t>
      </w:r>
    </w:p>
    <w:p w:rsidR="00200FC2" w:rsidRPr="001B058B" w:rsidRDefault="00200FC2" w:rsidP="00200FC2">
      <w:pPr>
        <w:pStyle w:val="31"/>
        <w:ind w:right="-2" w:firstLine="709"/>
        <w:rPr>
          <w:sz w:val="24"/>
          <w:szCs w:val="24"/>
        </w:rPr>
      </w:pPr>
      <w:r w:rsidRPr="001B058B">
        <w:rPr>
          <w:sz w:val="24"/>
          <w:szCs w:val="24"/>
        </w:rPr>
        <w:t>Условия трудового договора, ухудшающие положение работников по сравнению с трудовым законодательством,</w:t>
      </w:r>
      <w:r w:rsidR="00B871D1">
        <w:rPr>
          <w:sz w:val="24"/>
          <w:szCs w:val="24"/>
        </w:rPr>
        <w:t xml:space="preserve"> Республиканским</w:t>
      </w:r>
      <w:r w:rsidRPr="001B058B">
        <w:rPr>
          <w:sz w:val="24"/>
          <w:szCs w:val="24"/>
        </w:rPr>
        <w:t xml:space="preserve"> отраслевым соглашением, территориальным соглашением, настоящим коллективным договором, являются недействительными. </w:t>
      </w:r>
    </w:p>
    <w:p w:rsidR="00200FC2" w:rsidRPr="001B058B" w:rsidRDefault="00200FC2" w:rsidP="00200FC2">
      <w:pPr>
        <w:pStyle w:val="ac"/>
        <w:ind w:left="0" w:right="-2" w:firstLine="709"/>
        <w:jc w:val="both"/>
        <w:rPr>
          <w:sz w:val="24"/>
          <w:szCs w:val="24"/>
        </w:rPr>
      </w:pPr>
      <w:r w:rsidRPr="001B058B">
        <w:rPr>
          <w:sz w:val="24"/>
          <w:szCs w:val="24"/>
        </w:rPr>
        <w:t>До подписания трудов</w:t>
      </w:r>
      <w:r>
        <w:rPr>
          <w:sz w:val="24"/>
          <w:szCs w:val="24"/>
        </w:rPr>
        <w:t>ого договора Р</w:t>
      </w:r>
      <w:r w:rsidRPr="001B058B">
        <w:rPr>
          <w:sz w:val="24"/>
          <w:szCs w:val="24"/>
        </w:rPr>
        <w:t xml:space="preserve">аботодатель обязан ознакомить работника под роспись с Уставом </w:t>
      </w:r>
      <w:r>
        <w:rPr>
          <w:sz w:val="24"/>
          <w:szCs w:val="24"/>
        </w:rPr>
        <w:t>учреждения</w:t>
      </w:r>
      <w:r w:rsidRPr="001B058B">
        <w:rPr>
          <w:sz w:val="24"/>
          <w:szCs w:val="24"/>
        </w:rPr>
        <w:t>, правилами внутреннего трудового распорядка,</w:t>
      </w:r>
      <w:r>
        <w:rPr>
          <w:sz w:val="24"/>
          <w:szCs w:val="24"/>
        </w:rPr>
        <w:t xml:space="preserve"> настоящим </w:t>
      </w:r>
      <w:r w:rsidRPr="001B058B">
        <w:rPr>
          <w:sz w:val="24"/>
          <w:szCs w:val="24"/>
        </w:rPr>
        <w:t xml:space="preserve"> коллективным договором, локальными нормативными актами, непосредственно связанными с трудовой деятельностью работника.                           </w:t>
      </w:r>
    </w:p>
    <w:p w:rsidR="00200FC2" w:rsidRPr="001B058B" w:rsidRDefault="00200FC2" w:rsidP="00200FC2">
      <w:pPr>
        <w:pStyle w:val="21"/>
        <w:ind w:right="-2"/>
        <w:rPr>
          <w:sz w:val="24"/>
          <w:szCs w:val="24"/>
        </w:rPr>
      </w:pPr>
      <w:r w:rsidRPr="001B058B">
        <w:rPr>
          <w:sz w:val="24"/>
          <w:szCs w:val="24"/>
        </w:rPr>
        <w:t xml:space="preserve">3) Условия оплаты труда, включая размеры окладов (должностных окладов) работников, повышающих коэффициентов к ставкам (окладам), выплат компенсационного и стимулирующего характера являются обязательными для включения в трудовой договор.     </w:t>
      </w:r>
    </w:p>
    <w:p w:rsidR="00200FC2" w:rsidRPr="001B058B" w:rsidRDefault="00200FC2" w:rsidP="00200FC2">
      <w:pPr>
        <w:pStyle w:val="21"/>
        <w:ind w:right="-2"/>
        <w:rPr>
          <w:sz w:val="24"/>
          <w:szCs w:val="24"/>
        </w:rPr>
      </w:pPr>
      <w:r w:rsidRPr="001B058B">
        <w:rPr>
          <w:sz w:val="24"/>
          <w:szCs w:val="24"/>
        </w:rPr>
        <w:t xml:space="preserve">Условия трудового договора могут быть изменены только по соглашению сторон и в письменной форме (ст.72 ТК РФ).                                              </w:t>
      </w:r>
    </w:p>
    <w:p w:rsidR="00200FC2" w:rsidRPr="001B058B" w:rsidRDefault="00200FC2" w:rsidP="00200FC2">
      <w:pPr>
        <w:pStyle w:val="aa"/>
        <w:ind w:right="-2" w:firstLine="709"/>
        <w:rPr>
          <w:sz w:val="24"/>
          <w:szCs w:val="24"/>
        </w:rPr>
      </w:pPr>
      <w:r w:rsidRPr="001B058B">
        <w:rPr>
          <w:sz w:val="24"/>
          <w:szCs w:val="24"/>
        </w:rPr>
        <w:t xml:space="preserve">4) Испытание при приёме на работу, помимо лиц, указанных в ст.70 ТК РФ, не устанавливается для педагогических работников, имеющих действующую квалификационную категорию. </w:t>
      </w:r>
    </w:p>
    <w:p w:rsidR="00200FC2" w:rsidRPr="001B058B" w:rsidRDefault="00200FC2" w:rsidP="00200FC2">
      <w:pPr>
        <w:pStyle w:val="ac"/>
        <w:ind w:left="0" w:right="-2" w:firstLine="709"/>
        <w:jc w:val="both"/>
        <w:rPr>
          <w:sz w:val="24"/>
          <w:szCs w:val="24"/>
        </w:rPr>
      </w:pPr>
      <w:r w:rsidRPr="001B058B">
        <w:rPr>
          <w:sz w:val="24"/>
          <w:szCs w:val="24"/>
        </w:rPr>
        <w:t xml:space="preserve">5)  Руководитель </w:t>
      </w:r>
      <w:r>
        <w:rPr>
          <w:sz w:val="24"/>
          <w:szCs w:val="24"/>
        </w:rPr>
        <w:t>учреждения</w:t>
      </w:r>
      <w:r w:rsidRPr="001B058B">
        <w:rPr>
          <w:sz w:val="24"/>
          <w:szCs w:val="24"/>
        </w:rPr>
        <w:t xml:space="preserve"> в срок не менее чем за два месяца наряду с работниками ставит в известность  </w:t>
      </w:r>
      <w:r>
        <w:rPr>
          <w:sz w:val="24"/>
          <w:szCs w:val="24"/>
        </w:rPr>
        <w:t>Профсоюз</w:t>
      </w:r>
      <w:r w:rsidRPr="001B058B">
        <w:rPr>
          <w:sz w:val="24"/>
          <w:szCs w:val="24"/>
        </w:rPr>
        <w:t xml:space="preserve">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200FC2" w:rsidRDefault="00200FC2" w:rsidP="00200FC2">
      <w:pPr>
        <w:pStyle w:val="ac"/>
        <w:ind w:left="0" w:right="-2" w:firstLine="709"/>
        <w:jc w:val="both"/>
        <w:rPr>
          <w:sz w:val="24"/>
          <w:szCs w:val="24"/>
        </w:rPr>
      </w:pPr>
      <w:r w:rsidRPr="001B058B">
        <w:rPr>
          <w:sz w:val="24"/>
          <w:szCs w:val="24"/>
        </w:rPr>
        <w:t>6)  Расторжение трудового договора с работником - ч</w:t>
      </w:r>
      <w:r>
        <w:rPr>
          <w:sz w:val="24"/>
          <w:szCs w:val="24"/>
        </w:rPr>
        <w:t>леном Профсоюза, по инициативе Р</w:t>
      </w:r>
      <w:r w:rsidRPr="001B058B">
        <w:rPr>
          <w:sz w:val="24"/>
          <w:szCs w:val="24"/>
        </w:rPr>
        <w:t>аботодателя по основаниям, предусмотренным пунктами 2 и 3 ст. 81 ТК РФ производится с учетом мотивирован</w:t>
      </w:r>
      <w:r>
        <w:rPr>
          <w:sz w:val="24"/>
          <w:szCs w:val="24"/>
        </w:rPr>
        <w:t>ного мнения Профсоюза</w:t>
      </w:r>
      <w:r w:rsidRPr="001B058B">
        <w:rPr>
          <w:sz w:val="24"/>
          <w:szCs w:val="24"/>
        </w:rPr>
        <w:t>.</w:t>
      </w:r>
    </w:p>
    <w:p w:rsidR="00200FC2" w:rsidRPr="001B058B" w:rsidRDefault="00200FC2" w:rsidP="00200FC2">
      <w:pPr>
        <w:pStyle w:val="aa"/>
        <w:ind w:right="-2" w:firstLine="0"/>
        <w:rPr>
          <w:sz w:val="24"/>
          <w:szCs w:val="24"/>
        </w:rPr>
      </w:pPr>
    </w:p>
    <w:p w:rsidR="00386BC1" w:rsidRDefault="00386BC1" w:rsidP="00200FC2">
      <w:pPr>
        <w:pStyle w:val="aa"/>
        <w:tabs>
          <w:tab w:val="left" w:pos="3686"/>
        </w:tabs>
        <w:ind w:right="-2" w:firstLine="0"/>
        <w:rPr>
          <w:b/>
          <w:sz w:val="24"/>
          <w:szCs w:val="24"/>
        </w:rPr>
      </w:pPr>
    </w:p>
    <w:p w:rsidR="00200FC2" w:rsidRPr="001B058B" w:rsidRDefault="00200FC2" w:rsidP="00386BC1">
      <w:pPr>
        <w:pStyle w:val="aa"/>
        <w:tabs>
          <w:tab w:val="left" w:pos="3686"/>
        </w:tabs>
        <w:ind w:right="-2" w:firstLine="0"/>
        <w:jc w:val="center"/>
        <w:rPr>
          <w:b/>
          <w:sz w:val="24"/>
          <w:szCs w:val="24"/>
        </w:rPr>
      </w:pPr>
      <w:r w:rsidRPr="001B058B">
        <w:rPr>
          <w:b/>
          <w:sz w:val="24"/>
          <w:szCs w:val="24"/>
          <w:lang w:val="en-US"/>
        </w:rPr>
        <w:lastRenderedPageBreak/>
        <w:t>IV</w:t>
      </w:r>
      <w:r w:rsidRPr="001B058B">
        <w:rPr>
          <w:b/>
          <w:sz w:val="24"/>
          <w:szCs w:val="24"/>
        </w:rPr>
        <w:t>. Рабочее время и время отдыха</w:t>
      </w:r>
    </w:p>
    <w:p w:rsidR="00200FC2" w:rsidRDefault="00200FC2" w:rsidP="00200FC2">
      <w:pPr>
        <w:pStyle w:val="ac"/>
        <w:ind w:left="0" w:right="-2" w:firstLine="709"/>
        <w:jc w:val="both"/>
        <w:rPr>
          <w:sz w:val="24"/>
          <w:szCs w:val="24"/>
        </w:rPr>
      </w:pPr>
    </w:p>
    <w:p w:rsidR="00200FC2" w:rsidRPr="001B058B" w:rsidRDefault="00200FC2" w:rsidP="00200FC2">
      <w:pPr>
        <w:pStyle w:val="ac"/>
        <w:ind w:left="0" w:right="-2" w:firstLine="709"/>
        <w:jc w:val="both"/>
        <w:rPr>
          <w:sz w:val="24"/>
          <w:szCs w:val="24"/>
        </w:rPr>
      </w:pPr>
      <w:r w:rsidRPr="001B058B">
        <w:rPr>
          <w:sz w:val="24"/>
          <w:szCs w:val="24"/>
        </w:rPr>
        <w:t>4.1. Стороны при регулировании вопросов рабочего времени и времени отдыха работников исходят из того, что:</w:t>
      </w:r>
    </w:p>
    <w:p w:rsidR="00200FC2" w:rsidRPr="00BD7D43" w:rsidRDefault="00200FC2" w:rsidP="00200FC2">
      <w:pPr>
        <w:pStyle w:val="aa"/>
        <w:ind w:right="-2" w:firstLine="709"/>
        <w:rPr>
          <w:sz w:val="24"/>
          <w:szCs w:val="24"/>
        </w:rPr>
      </w:pPr>
      <w:r w:rsidRPr="001B058B">
        <w:rPr>
          <w:sz w:val="24"/>
          <w:szCs w:val="24"/>
        </w:rPr>
        <w:t xml:space="preserve">1) В соответствии с законодательством Российской Федерации для </w:t>
      </w:r>
      <w:r>
        <w:rPr>
          <w:sz w:val="24"/>
          <w:szCs w:val="24"/>
        </w:rPr>
        <w:t xml:space="preserve">педагогических </w:t>
      </w:r>
      <w:r w:rsidRPr="001B058B">
        <w:rPr>
          <w:sz w:val="24"/>
          <w:szCs w:val="24"/>
        </w:rPr>
        <w:t xml:space="preserve">работников </w:t>
      </w:r>
      <w:r>
        <w:rPr>
          <w:sz w:val="24"/>
          <w:szCs w:val="24"/>
        </w:rPr>
        <w:t>учреждения</w:t>
      </w:r>
      <w:r w:rsidRPr="001B058B">
        <w:rPr>
          <w:sz w:val="24"/>
          <w:szCs w:val="24"/>
        </w:rPr>
        <w:t xml:space="preserve"> устанавливается сокращенная продолжительность рабочего времени – не более 36 часов в неделю за одну ставку заработной платы (должностного оклада).</w:t>
      </w:r>
      <w:r w:rsidR="0088224D">
        <w:rPr>
          <w:sz w:val="24"/>
          <w:szCs w:val="24"/>
        </w:rPr>
        <w:t xml:space="preserve"> </w:t>
      </w:r>
      <w:r w:rsidRPr="00BD7D43">
        <w:rPr>
          <w:sz w:val="24"/>
          <w:szCs w:val="24"/>
        </w:rPr>
        <w:t xml:space="preserve">(Приказ Министерства образования и науки РФ от 24 декабря </w:t>
      </w:r>
      <w:smartTag w:uri="urn:schemas-microsoft-com:office:smarttags" w:element="metricconverter">
        <w:smartTagPr>
          <w:attr w:name="ProductID" w:val="2010 г"/>
        </w:smartTagPr>
        <w:r w:rsidRPr="00BD7D43">
          <w:rPr>
            <w:sz w:val="24"/>
            <w:szCs w:val="24"/>
          </w:rPr>
          <w:t>2010 г</w:t>
        </w:r>
      </w:smartTag>
      <w:r w:rsidRPr="00BD7D43">
        <w:rPr>
          <w:sz w:val="24"/>
          <w:szCs w:val="24"/>
        </w:rPr>
        <w:t xml:space="preserve">. № </w:t>
      </w:r>
      <w:smartTag w:uri="urn:schemas-microsoft-com:office:smarttags" w:element="metricconverter">
        <w:smartTagPr>
          <w:attr w:name="ProductID" w:val="2075 г"/>
        </w:smartTagPr>
        <w:r w:rsidRPr="00BD7D43">
          <w:rPr>
            <w:sz w:val="24"/>
            <w:szCs w:val="24"/>
          </w:rPr>
          <w:t>2075 г</w:t>
        </w:r>
      </w:smartTag>
      <w:r w:rsidRPr="00BD7D43">
        <w:rPr>
          <w:sz w:val="24"/>
          <w:szCs w:val="24"/>
        </w:rPr>
        <w:t>. Москва «О продолжительности рабочего времени (норме часов педагогической работы за ставку заработной платы) педагогических работников»).</w:t>
      </w:r>
    </w:p>
    <w:p w:rsidR="00200FC2" w:rsidRDefault="00200FC2" w:rsidP="00200FC2">
      <w:pPr>
        <w:pStyle w:val="aa"/>
        <w:ind w:right="-2" w:firstLine="709"/>
        <w:rPr>
          <w:sz w:val="24"/>
          <w:szCs w:val="24"/>
        </w:rPr>
      </w:pPr>
      <w:r w:rsidRPr="001B058B">
        <w:rPr>
          <w:sz w:val="24"/>
          <w:szCs w:val="24"/>
        </w:rPr>
        <w:t xml:space="preserve">В зависимости от должности и (или) специальности </w:t>
      </w:r>
      <w:r>
        <w:rPr>
          <w:sz w:val="24"/>
          <w:szCs w:val="24"/>
        </w:rPr>
        <w:t xml:space="preserve">педагогических </w:t>
      </w:r>
      <w:r w:rsidRPr="001B058B">
        <w:rPr>
          <w:sz w:val="24"/>
          <w:szCs w:val="24"/>
        </w:rPr>
        <w:t xml:space="preserve">работников с учетом особенностей их труда конкретная продолжительность рабочего времени (норма часов педагогической работы за ставку заработной платы)  регулируется </w:t>
      </w:r>
      <w:r w:rsidRPr="00BD7D43">
        <w:rPr>
          <w:sz w:val="24"/>
          <w:szCs w:val="24"/>
        </w:rPr>
        <w:t>Приказ</w:t>
      </w:r>
      <w:r>
        <w:rPr>
          <w:sz w:val="24"/>
          <w:szCs w:val="24"/>
        </w:rPr>
        <w:t>ом</w:t>
      </w:r>
      <w:r w:rsidRPr="00BD7D43">
        <w:rPr>
          <w:sz w:val="24"/>
          <w:szCs w:val="24"/>
        </w:rPr>
        <w:t xml:space="preserve"> Министерства образования и науки РФ от 24 декабря </w:t>
      </w:r>
      <w:smartTag w:uri="urn:schemas-microsoft-com:office:smarttags" w:element="metricconverter">
        <w:smartTagPr>
          <w:attr w:name="ProductID" w:val="2010 г"/>
        </w:smartTagPr>
        <w:r w:rsidRPr="00BD7D43">
          <w:rPr>
            <w:sz w:val="24"/>
            <w:szCs w:val="24"/>
          </w:rPr>
          <w:t>2010 г</w:t>
        </w:r>
      </w:smartTag>
      <w:r w:rsidRPr="00BD7D43">
        <w:rPr>
          <w:sz w:val="24"/>
          <w:szCs w:val="24"/>
        </w:rPr>
        <w:t xml:space="preserve">. № </w:t>
      </w:r>
      <w:smartTag w:uri="urn:schemas-microsoft-com:office:smarttags" w:element="metricconverter">
        <w:smartTagPr>
          <w:attr w:name="ProductID" w:val="2075 г"/>
        </w:smartTagPr>
        <w:r w:rsidRPr="00BD7D43">
          <w:rPr>
            <w:sz w:val="24"/>
            <w:szCs w:val="24"/>
          </w:rPr>
          <w:t>2075 г</w:t>
        </w:r>
      </w:smartTag>
      <w:r w:rsidRPr="00BD7D43">
        <w:rPr>
          <w:sz w:val="24"/>
          <w:szCs w:val="24"/>
        </w:rPr>
        <w:t>. Москва «О продолжительности рабочего времени (норме часов педагогической работы за ставку заработной платы) педагогических работников»).</w:t>
      </w:r>
    </w:p>
    <w:p w:rsidR="00200FC2" w:rsidRPr="00BD7D43" w:rsidRDefault="00200FC2" w:rsidP="00200FC2">
      <w:pPr>
        <w:pStyle w:val="aa"/>
        <w:ind w:right="126" w:firstLine="709"/>
        <w:rPr>
          <w:sz w:val="24"/>
          <w:szCs w:val="24"/>
        </w:rPr>
      </w:pPr>
      <w:r w:rsidRPr="00BD7D43">
        <w:rPr>
          <w:sz w:val="24"/>
          <w:szCs w:val="24"/>
        </w:rPr>
        <w:t xml:space="preserve">Норма часов преподавательской работы за ставку заработной платы, установленная в астрономических часах (нормируемая часть педагогической работы) </w:t>
      </w:r>
      <w:r>
        <w:rPr>
          <w:sz w:val="24"/>
          <w:szCs w:val="24"/>
        </w:rPr>
        <w:t>тренерам-преподавателям</w:t>
      </w:r>
      <w:r w:rsidRPr="00BD7D43">
        <w:rPr>
          <w:sz w:val="24"/>
          <w:szCs w:val="24"/>
        </w:rPr>
        <w:t>, реализующих образовательные программы составляет 18 часов в неделю, инструктор</w:t>
      </w:r>
      <w:r>
        <w:rPr>
          <w:sz w:val="24"/>
          <w:szCs w:val="24"/>
        </w:rPr>
        <w:t>у-методисту</w:t>
      </w:r>
      <w:r w:rsidRPr="00BD7D43">
        <w:rPr>
          <w:sz w:val="24"/>
          <w:szCs w:val="24"/>
        </w:rPr>
        <w:t xml:space="preserve"> – 3</w:t>
      </w:r>
      <w:r>
        <w:rPr>
          <w:sz w:val="24"/>
          <w:szCs w:val="24"/>
        </w:rPr>
        <w:t>6</w:t>
      </w:r>
      <w:r w:rsidRPr="00BD7D43">
        <w:rPr>
          <w:sz w:val="24"/>
          <w:szCs w:val="24"/>
        </w:rPr>
        <w:t xml:space="preserve"> часов в неделю (Приказ Министерства образования и науки РФ от 24 декабря </w:t>
      </w:r>
      <w:smartTag w:uri="urn:schemas-microsoft-com:office:smarttags" w:element="metricconverter">
        <w:smartTagPr>
          <w:attr w:name="ProductID" w:val="2010 г"/>
        </w:smartTagPr>
        <w:r w:rsidRPr="00BD7D43">
          <w:rPr>
            <w:sz w:val="24"/>
            <w:szCs w:val="24"/>
          </w:rPr>
          <w:t>2010 г</w:t>
        </w:r>
      </w:smartTag>
      <w:r w:rsidRPr="00BD7D43">
        <w:rPr>
          <w:sz w:val="24"/>
          <w:szCs w:val="24"/>
        </w:rPr>
        <w:t xml:space="preserve">. № </w:t>
      </w:r>
      <w:smartTag w:uri="urn:schemas-microsoft-com:office:smarttags" w:element="metricconverter">
        <w:smartTagPr>
          <w:attr w:name="ProductID" w:val="2075 г"/>
        </w:smartTagPr>
        <w:r w:rsidRPr="00BD7D43">
          <w:rPr>
            <w:sz w:val="24"/>
            <w:szCs w:val="24"/>
          </w:rPr>
          <w:t>2075 г</w:t>
        </w:r>
      </w:smartTag>
      <w:r w:rsidRPr="00BD7D43">
        <w:rPr>
          <w:sz w:val="24"/>
          <w:szCs w:val="24"/>
        </w:rPr>
        <w:t>. Москва «О продолжительности рабочего времени (норме часов педагогической работы за ставку заработной платы) педагогических работников»).</w:t>
      </w:r>
    </w:p>
    <w:p w:rsidR="00200FC2" w:rsidRDefault="00200FC2" w:rsidP="00200FC2">
      <w:pPr>
        <w:pStyle w:val="aa"/>
        <w:ind w:right="-2" w:firstLine="709"/>
        <w:rPr>
          <w:sz w:val="24"/>
          <w:szCs w:val="24"/>
        </w:rPr>
      </w:pPr>
      <w:r w:rsidRPr="001B058B">
        <w:rPr>
          <w:sz w:val="24"/>
          <w:szCs w:val="24"/>
        </w:rPr>
        <w:t xml:space="preserve">2) Рабочее время, состоящее при выполнении должностных обязанностей из нормируемой его части и части рабочего времени, не имеющей четких границ, устанавливается правилами внутреннего трудового распорядка </w:t>
      </w:r>
      <w:r>
        <w:rPr>
          <w:sz w:val="24"/>
          <w:szCs w:val="24"/>
        </w:rPr>
        <w:t>учреждения</w:t>
      </w:r>
      <w:r w:rsidRPr="001B058B">
        <w:rPr>
          <w:sz w:val="24"/>
          <w:szCs w:val="24"/>
        </w:rPr>
        <w:t xml:space="preserve"> (ст.ст. 91, 189 ТК РФ) </w:t>
      </w:r>
      <w:r>
        <w:rPr>
          <w:i/>
          <w:sz w:val="24"/>
          <w:szCs w:val="24"/>
        </w:rPr>
        <w:t>(П</w:t>
      </w:r>
      <w:r w:rsidRPr="008430D0">
        <w:rPr>
          <w:i/>
          <w:sz w:val="24"/>
          <w:szCs w:val="24"/>
        </w:rPr>
        <w:t>риложение №</w:t>
      </w:r>
      <w:r w:rsidRPr="008430D0">
        <w:rPr>
          <w:i/>
          <w:color w:val="000000"/>
          <w:sz w:val="24"/>
          <w:szCs w:val="24"/>
          <w:u w:val="single"/>
        </w:rPr>
        <w:t xml:space="preserve">1 </w:t>
      </w:r>
      <w:r w:rsidRPr="008430D0">
        <w:rPr>
          <w:i/>
          <w:sz w:val="24"/>
          <w:szCs w:val="24"/>
        </w:rPr>
        <w:t>),</w:t>
      </w:r>
      <w:r w:rsidRPr="001B058B">
        <w:rPr>
          <w:sz w:val="24"/>
          <w:szCs w:val="24"/>
        </w:rPr>
        <w:t xml:space="preserve"> учебным расписанием, годовым календарным учебным планом,</w:t>
      </w:r>
      <w:r>
        <w:rPr>
          <w:sz w:val="24"/>
          <w:szCs w:val="24"/>
        </w:rPr>
        <w:t xml:space="preserve"> утверждаемыми Р</w:t>
      </w:r>
      <w:r w:rsidRPr="001B058B">
        <w:rPr>
          <w:sz w:val="24"/>
          <w:szCs w:val="24"/>
        </w:rPr>
        <w:t xml:space="preserve">аботодателем </w:t>
      </w:r>
      <w:r>
        <w:rPr>
          <w:sz w:val="24"/>
          <w:szCs w:val="24"/>
        </w:rPr>
        <w:t>с учетом мнения (</w:t>
      </w:r>
      <w:r w:rsidRPr="001B058B">
        <w:rPr>
          <w:sz w:val="24"/>
          <w:szCs w:val="24"/>
        </w:rPr>
        <w:t>по согласованию</w:t>
      </w:r>
      <w:r>
        <w:rPr>
          <w:sz w:val="24"/>
          <w:szCs w:val="24"/>
        </w:rPr>
        <w:t>)</w:t>
      </w:r>
      <w:r w:rsidRPr="001B058B">
        <w:rPr>
          <w:sz w:val="24"/>
          <w:szCs w:val="24"/>
        </w:rPr>
        <w:t xml:space="preserve"> с</w:t>
      </w:r>
      <w:r>
        <w:rPr>
          <w:sz w:val="24"/>
          <w:szCs w:val="24"/>
        </w:rPr>
        <w:t xml:space="preserve"> Профсоюзом</w:t>
      </w:r>
      <w:r w:rsidRPr="001B058B">
        <w:rPr>
          <w:sz w:val="24"/>
          <w:szCs w:val="24"/>
        </w:rPr>
        <w:t xml:space="preserve">, а также условиями трудового договора, должностными инструкциями работников и обязанностями, возлагаемыми на них Уставом </w:t>
      </w:r>
      <w:r>
        <w:rPr>
          <w:sz w:val="24"/>
          <w:szCs w:val="24"/>
        </w:rPr>
        <w:t>учреждения</w:t>
      </w:r>
      <w:r w:rsidRPr="001B058B">
        <w:rPr>
          <w:sz w:val="24"/>
          <w:szCs w:val="24"/>
        </w:rPr>
        <w:t xml:space="preserve">.  </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 xml:space="preserve">3) Для руководящих работников, работников из числа административно-хозяйственного, учебно-вспомогательного и обслуживающего персонала </w:t>
      </w:r>
      <w:r>
        <w:rPr>
          <w:sz w:val="24"/>
          <w:szCs w:val="24"/>
        </w:rPr>
        <w:t>учреждения   ус</w:t>
      </w:r>
      <w:r w:rsidRPr="001B058B">
        <w:rPr>
          <w:sz w:val="24"/>
          <w:szCs w:val="24"/>
        </w:rPr>
        <w:t>танавливается нормальная продолжительность рабочего времени, которая не может превышать 40 часов в неделю.</w:t>
      </w:r>
    </w:p>
    <w:p w:rsidR="00200FC2" w:rsidRPr="001B058B" w:rsidRDefault="00200FC2" w:rsidP="00200FC2">
      <w:pPr>
        <w:suppressAutoHyphens/>
        <w:autoSpaceDE w:val="0"/>
        <w:autoSpaceDN w:val="0"/>
        <w:adjustRightInd w:val="0"/>
        <w:ind w:right="-2" w:firstLine="709"/>
        <w:jc w:val="both"/>
        <w:rPr>
          <w:rFonts w:eastAsia="MS Mincho"/>
          <w:sz w:val="24"/>
          <w:szCs w:val="24"/>
        </w:rPr>
      </w:pPr>
      <w:r w:rsidRPr="001B058B">
        <w:rPr>
          <w:rFonts w:eastAsia="MS Mincho"/>
          <w:sz w:val="24"/>
          <w:szCs w:val="24"/>
        </w:rPr>
        <w:t>4) Учебная нагрузка на новый учебный год тренеров-преподавателей и других работников, ведущих преподавательскую работу помимо основной работы,  устанавл</w:t>
      </w:r>
      <w:r>
        <w:rPr>
          <w:rFonts w:eastAsia="MS Mincho"/>
          <w:sz w:val="24"/>
          <w:szCs w:val="24"/>
        </w:rPr>
        <w:t>ивается Р</w:t>
      </w:r>
      <w:r w:rsidRPr="001B058B">
        <w:rPr>
          <w:rFonts w:eastAsia="MS Mincho"/>
          <w:sz w:val="24"/>
          <w:szCs w:val="24"/>
        </w:rPr>
        <w:t xml:space="preserve">уководителем </w:t>
      </w:r>
      <w:r>
        <w:rPr>
          <w:rFonts w:eastAsia="MS Mincho"/>
          <w:sz w:val="24"/>
          <w:szCs w:val="24"/>
        </w:rPr>
        <w:t>учреждения</w:t>
      </w:r>
      <w:r w:rsidRPr="001B058B">
        <w:rPr>
          <w:rFonts w:eastAsia="MS Mincho"/>
          <w:sz w:val="24"/>
          <w:szCs w:val="24"/>
        </w:rPr>
        <w:t xml:space="preserve"> с учетом мнения (по  согласованию) </w:t>
      </w:r>
      <w:r>
        <w:rPr>
          <w:rFonts w:eastAsia="MS Mincho"/>
          <w:sz w:val="24"/>
          <w:szCs w:val="24"/>
        </w:rPr>
        <w:t>Профсоюза</w:t>
      </w:r>
      <w:r w:rsidRPr="001B058B">
        <w:rPr>
          <w:rFonts w:eastAsia="MS Mincho"/>
          <w:sz w:val="24"/>
          <w:szCs w:val="24"/>
        </w:rPr>
        <w:t>. Эта работа завершается до окончания учебного года и ухода работников в отпуск для определения групп и учебной нагрузки в новом учебном году.</w:t>
      </w:r>
    </w:p>
    <w:p w:rsidR="00200FC2" w:rsidRPr="001B058B" w:rsidRDefault="00200FC2" w:rsidP="00200FC2">
      <w:pPr>
        <w:pStyle w:val="21"/>
        <w:ind w:right="-2"/>
        <w:rPr>
          <w:sz w:val="24"/>
          <w:szCs w:val="24"/>
        </w:rPr>
      </w:pPr>
      <w:r w:rsidRPr="001B058B">
        <w:rPr>
          <w:sz w:val="24"/>
          <w:szCs w:val="24"/>
        </w:rPr>
        <w:t xml:space="preserve">Руководитель должен ознакомить </w:t>
      </w:r>
      <w:r w:rsidRPr="00BD7D43">
        <w:rPr>
          <w:sz w:val="24"/>
          <w:szCs w:val="24"/>
        </w:rPr>
        <w:t xml:space="preserve">педагогических работников </w:t>
      </w:r>
      <w:r w:rsidRPr="001B058B">
        <w:rPr>
          <w:sz w:val="24"/>
          <w:szCs w:val="24"/>
        </w:rPr>
        <w:t>до ухода в очередной отпуск с их учебной нагрузкой на новый учебный год в письменном виде.</w:t>
      </w:r>
    </w:p>
    <w:p w:rsidR="00200FC2" w:rsidRPr="001B058B" w:rsidRDefault="00200FC2" w:rsidP="00200FC2">
      <w:pPr>
        <w:pStyle w:val="a3"/>
        <w:ind w:right="-2" w:firstLine="709"/>
        <w:jc w:val="both"/>
        <w:rPr>
          <w:rFonts w:ascii="Times New Roman" w:eastAsia="MS Mincho" w:hAnsi="Times New Roman"/>
          <w:sz w:val="24"/>
          <w:szCs w:val="24"/>
        </w:rPr>
      </w:pPr>
      <w:r w:rsidRPr="001B058B">
        <w:rPr>
          <w:rFonts w:ascii="Times New Roman" w:eastAsia="MS Mincho" w:hAnsi="Times New Roman"/>
          <w:sz w:val="24"/>
          <w:szCs w:val="24"/>
        </w:rPr>
        <w:t xml:space="preserve">5) При установлении тренерам-преподавателям, для которых </w:t>
      </w:r>
      <w:r>
        <w:rPr>
          <w:rFonts w:ascii="Times New Roman" w:eastAsia="MS Mincho" w:hAnsi="Times New Roman"/>
          <w:sz w:val="24"/>
          <w:szCs w:val="24"/>
        </w:rPr>
        <w:t>данное учреждение</w:t>
      </w:r>
      <w:r w:rsidRPr="001B058B">
        <w:rPr>
          <w:rFonts w:ascii="Times New Roman" w:eastAsia="MS Mincho" w:hAnsi="Times New Roman"/>
          <w:sz w:val="24"/>
          <w:szCs w:val="24"/>
        </w:rPr>
        <w:t xml:space="preserve"> является местом основной работы, учебной нагрузки  на  новый  учебный год, как правило, сохраняется ее объем и преемственность преподавания в группах. Объем учебной нагрузки, установленный тренерам-преподавателям в начале учебного года,  не может быть уменьшен  по инициативе администрации в текущем учебном году, а также при установлении ее на следующий учебный год, за исключением случаев, указанных в п.9 настоящего раздела.  </w:t>
      </w:r>
    </w:p>
    <w:p w:rsidR="00200FC2" w:rsidRPr="001B058B" w:rsidRDefault="00200FC2" w:rsidP="00200FC2">
      <w:pPr>
        <w:pStyle w:val="a3"/>
        <w:ind w:right="-2" w:firstLine="709"/>
        <w:jc w:val="both"/>
        <w:rPr>
          <w:rFonts w:ascii="Times New Roman" w:eastAsia="MS Mincho" w:hAnsi="Times New Roman"/>
          <w:sz w:val="24"/>
          <w:szCs w:val="24"/>
        </w:rPr>
      </w:pPr>
      <w:r w:rsidRPr="001B058B">
        <w:rPr>
          <w:rFonts w:ascii="Times New Roman" w:eastAsia="MS Mincho" w:hAnsi="Times New Roman"/>
          <w:sz w:val="24"/>
          <w:szCs w:val="24"/>
        </w:rPr>
        <w:t>Объем учебной  нагрузки тренеров-преподавателей больше или меньше нормы часов за ставку заработной платы устанавливается только с их письменного согласия.</w:t>
      </w:r>
    </w:p>
    <w:p w:rsidR="00200FC2" w:rsidRDefault="00200FC2" w:rsidP="00200FC2">
      <w:pPr>
        <w:pStyle w:val="ConsPlusNormal"/>
        <w:widowControl/>
        <w:numPr>
          <w:ilvl w:val="0"/>
          <w:numId w:val="10"/>
        </w:numPr>
        <w:tabs>
          <w:tab w:val="clear" w:pos="1069"/>
          <w:tab w:val="num" w:pos="0"/>
          <w:tab w:val="left" w:pos="993"/>
        </w:tabs>
        <w:ind w:left="0" w:right="-2" w:firstLine="709"/>
        <w:jc w:val="both"/>
        <w:rPr>
          <w:rFonts w:ascii="Times New Roman" w:hAnsi="Times New Roman" w:cs="Times New Roman"/>
          <w:sz w:val="24"/>
          <w:szCs w:val="24"/>
        </w:rPr>
      </w:pPr>
      <w:r w:rsidRPr="001B058B">
        <w:rPr>
          <w:rFonts w:ascii="Times New Roman" w:hAnsi="Times New Roman" w:cs="Times New Roman"/>
          <w:sz w:val="24"/>
          <w:szCs w:val="24"/>
        </w:rPr>
        <w:t xml:space="preserve">Предоставление преподавательской работы лицам, выполняющим ее помимо основной работы в </w:t>
      </w:r>
      <w:r>
        <w:rPr>
          <w:rFonts w:ascii="Times New Roman" w:hAnsi="Times New Roman" w:cs="Times New Roman"/>
          <w:sz w:val="24"/>
          <w:szCs w:val="24"/>
        </w:rPr>
        <w:t>этом же образовательном учреждении</w:t>
      </w:r>
      <w:r w:rsidRPr="001B058B">
        <w:rPr>
          <w:rFonts w:ascii="Times New Roman" w:hAnsi="Times New Roman" w:cs="Times New Roman"/>
          <w:sz w:val="24"/>
          <w:szCs w:val="24"/>
        </w:rPr>
        <w:t xml:space="preserve"> (включая руководителей), а </w:t>
      </w:r>
      <w:r w:rsidRPr="001B058B">
        <w:rPr>
          <w:rFonts w:ascii="Times New Roman" w:hAnsi="Times New Roman" w:cs="Times New Roman"/>
          <w:sz w:val="24"/>
          <w:szCs w:val="24"/>
        </w:rPr>
        <w:lastRenderedPageBreak/>
        <w:t xml:space="preserve">также педагогическим, руководящим и иным работникам </w:t>
      </w:r>
      <w:r>
        <w:rPr>
          <w:rFonts w:ascii="Times New Roman" w:hAnsi="Times New Roman" w:cs="Times New Roman"/>
          <w:sz w:val="24"/>
          <w:szCs w:val="24"/>
        </w:rPr>
        <w:t>других образовательных учреждений</w:t>
      </w:r>
      <w:r w:rsidRPr="001B058B">
        <w:rPr>
          <w:rFonts w:ascii="Times New Roman" w:hAnsi="Times New Roman" w:cs="Times New Roman"/>
          <w:sz w:val="24"/>
          <w:szCs w:val="24"/>
        </w:rPr>
        <w:t xml:space="preserve">, </w:t>
      </w:r>
      <w:r w:rsidRPr="00BD7D43">
        <w:rPr>
          <w:rFonts w:ascii="Times New Roman" w:hAnsi="Times New Roman" w:cs="Times New Roman"/>
          <w:sz w:val="24"/>
          <w:szCs w:val="24"/>
        </w:rPr>
        <w:t>организаций (включая работников органов управления образованием и методических кабинетов</w:t>
      </w:r>
      <w:r>
        <w:rPr>
          <w:rFonts w:ascii="Times New Roman" w:hAnsi="Times New Roman" w:cs="Times New Roman"/>
          <w:sz w:val="24"/>
          <w:szCs w:val="24"/>
        </w:rPr>
        <w:t>)</w:t>
      </w:r>
      <w:r w:rsidRPr="001B058B">
        <w:rPr>
          <w:rFonts w:ascii="Times New Roman" w:hAnsi="Times New Roman" w:cs="Times New Roman"/>
          <w:sz w:val="24"/>
          <w:szCs w:val="24"/>
        </w:rPr>
        <w:t xml:space="preserve"> осуществляется с учетом мнения </w:t>
      </w:r>
      <w:r>
        <w:rPr>
          <w:rFonts w:ascii="Times New Roman" w:hAnsi="Times New Roman" w:cs="Times New Roman"/>
          <w:sz w:val="24"/>
          <w:szCs w:val="24"/>
        </w:rPr>
        <w:t>Профсоюза</w:t>
      </w:r>
      <w:r w:rsidRPr="001B058B">
        <w:rPr>
          <w:rFonts w:ascii="Times New Roman" w:hAnsi="Times New Roman" w:cs="Times New Roman"/>
          <w:sz w:val="24"/>
          <w:szCs w:val="24"/>
        </w:rPr>
        <w:t xml:space="preserve"> и при условии, если работники, для которых </w:t>
      </w:r>
      <w:r>
        <w:rPr>
          <w:rFonts w:ascii="Times New Roman" w:hAnsi="Times New Roman" w:cs="Times New Roman"/>
          <w:sz w:val="24"/>
          <w:szCs w:val="24"/>
        </w:rPr>
        <w:t>учреждение</w:t>
      </w:r>
      <w:r w:rsidRPr="001B058B">
        <w:rPr>
          <w:rFonts w:ascii="Times New Roman" w:hAnsi="Times New Roman" w:cs="Times New Roman"/>
          <w:sz w:val="24"/>
          <w:szCs w:val="24"/>
        </w:rPr>
        <w:t xml:space="preserve">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200FC2" w:rsidRPr="001B058B" w:rsidRDefault="00200FC2" w:rsidP="00200FC2">
      <w:pPr>
        <w:pStyle w:val="a3"/>
        <w:ind w:right="-2" w:firstLine="709"/>
        <w:jc w:val="both"/>
        <w:rPr>
          <w:rFonts w:ascii="Times New Roman" w:eastAsia="MS Mincho" w:hAnsi="Times New Roman"/>
          <w:sz w:val="24"/>
          <w:szCs w:val="24"/>
        </w:rPr>
      </w:pPr>
      <w:r w:rsidRPr="001B058B">
        <w:rPr>
          <w:rFonts w:ascii="Times New Roman" w:eastAsia="MS Mincho" w:hAnsi="Times New Roman"/>
          <w:sz w:val="24"/>
          <w:szCs w:val="24"/>
        </w:rPr>
        <w:t xml:space="preserve">7) </w:t>
      </w:r>
      <w:r w:rsidRPr="001B058B">
        <w:rPr>
          <w:rFonts w:ascii="Times New Roman" w:hAnsi="Times New Roman"/>
          <w:sz w:val="24"/>
          <w:szCs w:val="24"/>
        </w:rPr>
        <w:t xml:space="preserve">Учебная нагрузка </w:t>
      </w:r>
      <w:r>
        <w:rPr>
          <w:rFonts w:ascii="Times New Roman" w:hAnsi="Times New Roman"/>
          <w:sz w:val="24"/>
          <w:szCs w:val="24"/>
        </w:rPr>
        <w:t>педагогическим работникам</w:t>
      </w:r>
      <w:r w:rsidRPr="001B058B">
        <w:rPr>
          <w:rFonts w:ascii="Times New Roman" w:hAnsi="Times New Roman"/>
          <w:sz w:val="24"/>
          <w:szCs w:val="24"/>
        </w:rPr>
        <w:t xml:space="preserve">, находящимся к началу учебного года в отпуске по уходу за ребенком до достижения им возраста трех лет либо ином отпуске, устанавливается при распределении ее на очередной учебный год на общих основаниях, а затем передается для выполнения другим </w:t>
      </w:r>
      <w:r>
        <w:rPr>
          <w:rFonts w:ascii="Times New Roman" w:hAnsi="Times New Roman"/>
          <w:sz w:val="24"/>
          <w:szCs w:val="24"/>
        </w:rPr>
        <w:t>педагогическим работникам</w:t>
      </w:r>
      <w:r w:rsidRPr="001B058B">
        <w:rPr>
          <w:rFonts w:ascii="Times New Roman" w:hAnsi="Times New Roman"/>
          <w:sz w:val="24"/>
          <w:szCs w:val="24"/>
        </w:rPr>
        <w:t xml:space="preserve"> на период нахождения указанных работников в соответствующих отпусках.</w:t>
      </w:r>
    </w:p>
    <w:p w:rsidR="00200FC2" w:rsidRPr="001B058B" w:rsidRDefault="00200FC2" w:rsidP="00200FC2">
      <w:pPr>
        <w:pStyle w:val="31"/>
        <w:ind w:right="-2" w:firstLine="709"/>
        <w:rPr>
          <w:b/>
          <w:sz w:val="24"/>
          <w:szCs w:val="24"/>
        </w:rPr>
      </w:pPr>
      <w:r w:rsidRPr="001B058B">
        <w:rPr>
          <w:rFonts w:eastAsia="MS Mincho"/>
          <w:sz w:val="24"/>
          <w:szCs w:val="24"/>
        </w:rPr>
        <w:t>8) Учебная нагрузка на выходные и нерабочие праздничные дни не планируется.</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9) Уменьшение или увеличение учебной нагрузки тренера-преподавателя в тече</w:t>
      </w:r>
      <w:r w:rsidRPr="001B058B">
        <w:rPr>
          <w:sz w:val="24"/>
          <w:szCs w:val="24"/>
        </w:rPr>
        <w:softHyphen/>
        <w:t>ние учебного года по сравнению с учебной нагрузкой, оговоренной в тру</w:t>
      </w:r>
      <w:r w:rsidRPr="001B058B">
        <w:rPr>
          <w:sz w:val="24"/>
          <w:szCs w:val="24"/>
        </w:rPr>
        <w:softHyphen/>
        <w:t xml:space="preserve">довом договоре </w:t>
      </w:r>
      <w:r>
        <w:rPr>
          <w:sz w:val="24"/>
          <w:szCs w:val="24"/>
        </w:rPr>
        <w:t xml:space="preserve"> или приказе Р</w:t>
      </w:r>
      <w:r w:rsidRPr="001B058B">
        <w:rPr>
          <w:sz w:val="24"/>
          <w:szCs w:val="24"/>
        </w:rPr>
        <w:t xml:space="preserve">уководителя </w:t>
      </w:r>
      <w:r>
        <w:rPr>
          <w:sz w:val="24"/>
          <w:szCs w:val="24"/>
        </w:rPr>
        <w:t>учреждения</w:t>
      </w:r>
      <w:r w:rsidRPr="001B058B">
        <w:rPr>
          <w:sz w:val="24"/>
          <w:szCs w:val="24"/>
        </w:rPr>
        <w:t>, возможны только:</w:t>
      </w:r>
    </w:p>
    <w:p w:rsidR="00200FC2" w:rsidRPr="001B058B" w:rsidRDefault="00200FC2" w:rsidP="00200FC2">
      <w:pPr>
        <w:suppressAutoHyphens/>
        <w:autoSpaceDE w:val="0"/>
        <w:autoSpaceDN w:val="0"/>
        <w:adjustRightInd w:val="0"/>
        <w:ind w:right="-2" w:firstLine="709"/>
        <w:rPr>
          <w:sz w:val="24"/>
          <w:szCs w:val="24"/>
        </w:rPr>
      </w:pPr>
      <w:r w:rsidRPr="001B058B">
        <w:rPr>
          <w:sz w:val="24"/>
          <w:szCs w:val="24"/>
        </w:rPr>
        <w:t>а) по взаимному согласию сторон;</w:t>
      </w:r>
    </w:p>
    <w:p w:rsidR="00200FC2" w:rsidRPr="001B058B" w:rsidRDefault="00200FC2" w:rsidP="00200FC2">
      <w:pPr>
        <w:suppressAutoHyphens/>
        <w:autoSpaceDE w:val="0"/>
        <w:autoSpaceDN w:val="0"/>
        <w:adjustRightInd w:val="0"/>
        <w:ind w:right="-2" w:firstLine="709"/>
        <w:rPr>
          <w:sz w:val="24"/>
          <w:szCs w:val="24"/>
        </w:rPr>
      </w:pPr>
      <w:r>
        <w:rPr>
          <w:sz w:val="24"/>
          <w:szCs w:val="24"/>
        </w:rPr>
        <w:t>б) по инициативе Р</w:t>
      </w:r>
      <w:r w:rsidRPr="001B058B">
        <w:rPr>
          <w:sz w:val="24"/>
          <w:szCs w:val="24"/>
        </w:rPr>
        <w:t>аботодателя в случаях:</w:t>
      </w:r>
    </w:p>
    <w:p w:rsidR="00200FC2" w:rsidRPr="001B058B" w:rsidRDefault="00200FC2" w:rsidP="00200FC2">
      <w:pPr>
        <w:tabs>
          <w:tab w:val="left" w:pos="993"/>
        </w:tabs>
        <w:suppressAutoHyphens/>
        <w:autoSpaceDE w:val="0"/>
        <w:autoSpaceDN w:val="0"/>
        <w:adjustRightInd w:val="0"/>
        <w:ind w:right="-2" w:firstLine="709"/>
        <w:jc w:val="both"/>
        <w:rPr>
          <w:sz w:val="24"/>
          <w:szCs w:val="24"/>
        </w:rPr>
      </w:pPr>
      <w:r w:rsidRPr="001B058B">
        <w:rPr>
          <w:sz w:val="24"/>
          <w:szCs w:val="24"/>
        </w:rPr>
        <w:t>- уменьшения количества ча</w:t>
      </w:r>
      <w:r w:rsidRPr="001B058B">
        <w:rPr>
          <w:sz w:val="24"/>
          <w:szCs w:val="24"/>
        </w:rPr>
        <w:softHyphen/>
        <w:t>сов по учебным планам и программам, сокращения количества групп (п. 66 Типового положения об общеобразовательном учреждении);</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-временного увеличения объема учебной нагрузки в связи с производствен</w:t>
      </w:r>
      <w:r w:rsidRPr="001B058B">
        <w:rPr>
          <w:sz w:val="24"/>
          <w:szCs w:val="24"/>
        </w:rPr>
        <w:softHyphen/>
        <w:t>ной необходимостью для  замещения временно отсутствую</w:t>
      </w:r>
      <w:r w:rsidRPr="001B058B">
        <w:rPr>
          <w:sz w:val="24"/>
          <w:szCs w:val="24"/>
        </w:rPr>
        <w:softHyphen/>
        <w:t>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200FC2" w:rsidRPr="001B058B" w:rsidRDefault="00200FC2" w:rsidP="00200FC2">
      <w:pPr>
        <w:pStyle w:val="31"/>
        <w:ind w:right="-2" w:firstLine="709"/>
        <w:rPr>
          <w:sz w:val="24"/>
          <w:szCs w:val="24"/>
        </w:rPr>
      </w:pPr>
      <w:r w:rsidRPr="001B058B">
        <w:rPr>
          <w:sz w:val="24"/>
          <w:szCs w:val="24"/>
        </w:rPr>
        <w:t>- восстановления (по решению суда) на работе тренера-преподавателя, ранее выполнявшего эту учеб</w:t>
      </w:r>
      <w:r w:rsidRPr="001B058B">
        <w:rPr>
          <w:sz w:val="24"/>
          <w:szCs w:val="24"/>
        </w:rPr>
        <w:softHyphen/>
        <w:t>ную нагрузку;</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200FC2" w:rsidRPr="001B058B" w:rsidRDefault="00200FC2" w:rsidP="00200FC2">
      <w:pPr>
        <w:pStyle w:val="21"/>
        <w:ind w:right="-2"/>
        <w:rPr>
          <w:sz w:val="24"/>
          <w:szCs w:val="24"/>
        </w:rPr>
      </w:pPr>
      <w:r w:rsidRPr="001B058B">
        <w:rPr>
          <w:sz w:val="24"/>
          <w:szCs w:val="24"/>
        </w:rPr>
        <w:t xml:space="preserve">В указанных в подпункте «б» </w:t>
      </w:r>
      <w:r>
        <w:rPr>
          <w:sz w:val="24"/>
          <w:szCs w:val="24"/>
        </w:rPr>
        <w:t xml:space="preserve">пункта 9 </w:t>
      </w:r>
      <w:r w:rsidRPr="001B058B">
        <w:rPr>
          <w:sz w:val="24"/>
          <w:szCs w:val="24"/>
        </w:rPr>
        <w:t xml:space="preserve">случаях для изменения </w:t>
      </w:r>
      <w:r>
        <w:rPr>
          <w:sz w:val="24"/>
          <w:szCs w:val="24"/>
        </w:rPr>
        <w:t>учебной нагрузки по инициативе Р</w:t>
      </w:r>
      <w:r w:rsidRPr="001B058B">
        <w:rPr>
          <w:sz w:val="24"/>
          <w:szCs w:val="24"/>
        </w:rPr>
        <w:t>аботодателя согласие работника не требуется.</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 xml:space="preserve">10) В </w:t>
      </w:r>
      <w:r>
        <w:rPr>
          <w:sz w:val="24"/>
          <w:szCs w:val="24"/>
        </w:rPr>
        <w:t>учреждении</w:t>
      </w:r>
      <w:r w:rsidRPr="001B058B">
        <w:rPr>
          <w:sz w:val="24"/>
          <w:szCs w:val="24"/>
        </w:rPr>
        <w:t xml:space="preserve"> неполный рабочий день или неполная рабочая неделя устанавливаются в следующих случаях:</w:t>
      </w:r>
    </w:p>
    <w:p w:rsidR="00200FC2" w:rsidRPr="001B058B" w:rsidRDefault="00200FC2" w:rsidP="00200FC2">
      <w:pPr>
        <w:suppressAutoHyphens/>
        <w:autoSpaceDE w:val="0"/>
        <w:autoSpaceDN w:val="0"/>
        <w:adjustRightInd w:val="0"/>
        <w:ind w:right="-2" w:firstLine="709"/>
        <w:rPr>
          <w:sz w:val="24"/>
          <w:szCs w:val="24"/>
        </w:rPr>
      </w:pPr>
      <w:r w:rsidRPr="001B058B">
        <w:rPr>
          <w:sz w:val="24"/>
          <w:szCs w:val="24"/>
        </w:rPr>
        <w:t>- по</w:t>
      </w:r>
      <w:r>
        <w:rPr>
          <w:sz w:val="24"/>
          <w:szCs w:val="24"/>
        </w:rPr>
        <w:t xml:space="preserve"> соглашению между работником и Р</w:t>
      </w:r>
      <w:r w:rsidRPr="001B058B">
        <w:rPr>
          <w:sz w:val="24"/>
          <w:szCs w:val="24"/>
        </w:rPr>
        <w:t>аботодателем;</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200FC2" w:rsidRPr="001B058B" w:rsidRDefault="00200FC2" w:rsidP="00200FC2">
      <w:pPr>
        <w:suppressAutoHyphens/>
        <w:autoSpaceDE w:val="0"/>
        <w:autoSpaceDN w:val="0"/>
        <w:adjustRightInd w:val="0"/>
        <w:ind w:right="-2" w:firstLine="709"/>
        <w:jc w:val="both"/>
        <w:rPr>
          <w:sz w:val="24"/>
          <w:szCs w:val="24"/>
        </w:rPr>
      </w:pPr>
      <w:r>
        <w:rPr>
          <w:sz w:val="24"/>
          <w:szCs w:val="24"/>
        </w:rPr>
        <w:t>11</w:t>
      </w:r>
      <w:r w:rsidRPr="001B058B">
        <w:rPr>
          <w:sz w:val="24"/>
          <w:szCs w:val="24"/>
        </w:rPr>
        <w:t xml:space="preserve">) Часы, свободные от проведения занятий, дежурств, участия во внеурочных мероприятиях, предусмотренных планом </w:t>
      </w:r>
      <w:r>
        <w:rPr>
          <w:sz w:val="24"/>
          <w:szCs w:val="24"/>
        </w:rPr>
        <w:t>учреждения</w:t>
      </w:r>
      <w:r w:rsidRPr="001B058B">
        <w:rPr>
          <w:sz w:val="24"/>
          <w:szCs w:val="24"/>
        </w:rPr>
        <w:t>, правилами внутреннего трудового распорядка и другими локальными актами (за</w:t>
      </w:r>
      <w:r w:rsidRPr="001B058B">
        <w:rPr>
          <w:sz w:val="24"/>
          <w:szCs w:val="24"/>
        </w:rPr>
        <w:softHyphen/>
        <w:t>седания педагогического совета, родительские собрания и т.п.), тренер-преподаватель вправе использовать по своему усмотрению.</w:t>
      </w:r>
    </w:p>
    <w:p w:rsidR="00200FC2" w:rsidRPr="001B058B" w:rsidRDefault="00200FC2" w:rsidP="00200FC2">
      <w:pPr>
        <w:suppressAutoHyphens/>
        <w:autoSpaceDE w:val="0"/>
        <w:autoSpaceDN w:val="0"/>
        <w:adjustRightInd w:val="0"/>
        <w:ind w:right="-2" w:firstLine="709"/>
        <w:jc w:val="both"/>
        <w:rPr>
          <w:sz w:val="24"/>
          <w:szCs w:val="24"/>
        </w:rPr>
      </w:pPr>
      <w:r>
        <w:rPr>
          <w:sz w:val="24"/>
          <w:szCs w:val="24"/>
        </w:rPr>
        <w:t>12</w:t>
      </w:r>
      <w:r w:rsidRPr="001B058B">
        <w:rPr>
          <w:sz w:val="24"/>
          <w:szCs w:val="24"/>
        </w:rPr>
        <w:t>)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случаях, предусмотренных ст.113 ТК РФ, с их письменного согласи</w:t>
      </w:r>
      <w:r>
        <w:rPr>
          <w:sz w:val="24"/>
          <w:szCs w:val="24"/>
        </w:rPr>
        <w:t>я по пись</w:t>
      </w:r>
      <w:r>
        <w:rPr>
          <w:sz w:val="24"/>
          <w:szCs w:val="24"/>
        </w:rPr>
        <w:softHyphen/>
        <w:t>менному распоряжению Р</w:t>
      </w:r>
      <w:r w:rsidRPr="001B058B">
        <w:rPr>
          <w:sz w:val="24"/>
          <w:szCs w:val="24"/>
        </w:rPr>
        <w:t>аботодателя.</w:t>
      </w:r>
    </w:p>
    <w:p w:rsidR="00200FC2" w:rsidRPr="001B058B" w:rsidRDefault="00200FC2" w:rsidP="00200FC2">
      <w:pPr>
        <w:ind w:right="-2" w:firstLine="709"/>
        <w:jc w:val="both"/>
        <w:rPr>
          <w:sz w:val="24"/>
          <w:szCs w:val="24"/>
        </w:rPr>
      </w:pPr>
      <w:r w:rsidRPr="001B058B">
        <w:rPr>
          <w:sz w:val="24"/>
          <w:szCs w:val="24"/>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200FC2" w:rsidRPr="001B058B" w:rsidRDefault="00200FC2" w:rsidP="00200FC2">
      <w:pPr>
        <w:suppressAutoHyphens/>
        <w:autoSpaceDE w:val="0"/>
        <w:autoSpaceDN w:val="0"/>
        <w:adjustRightInd w:val="0"/>
        <w:ind w:right="-2" w:firstLine="709"/>
        <w:jc w:val="both"/>
        <w:rPr>
          <w:sz w:val="24"/>
          <w:szCs w:val="24"/>
        </w:rPr>
      </w:pPr>
      <w:r>
        <w:rPr>
          <w:sz w:val="24"/>
          <w:szCs w:val="24"/>
        </w:rPr>
        <w:t>13</w:t>
      </w:r>
      <w:r w:rsidRPr="001B058B">
        <w:rPr>
          <w:sz w:val="24"/>
          <w:szCs w:val="24"/>
        </w:rPr>
        <w:t xml:space="preserve">) Привлечение работников </w:t>
      </w:r>
      <w:r>
        <w:rPr>
          <w:sz w:val="24"/>
          <w:szCs w:val="24"/>
        </w:rPr>
        <w:t>учреждения</w:t>
      </w:r>
      <w:r w:rsidRPr="001B058B">
        <w:rPr>
          <w:sz w:val="24"/>
          <w:szCs w:val="24"/>
        </w:rPr>
        <w:t xml:space="preserve"> к выполнению работы, не предусмотренной Уставом </w:t>
      </w:r>
      <w:r>
        <w:rPr>
          <w:sz w:val="24"/>
          <w:szCs w:val="24"/>
        </w:rPr>
        <w:t>учреждения</w:t>
      </w:r>
      <w:r w:rsidRPr="001B058B">
        <w:rPr>
          <w:sz w:val="24"/>
          <w:szCs w:val="24"/>
        </w:rPr>
        <w:t>, Правилами внутреннего</w:t>
      </w:r>
      <w:r>
        <w:rPr>
          <w:sz w:val="24"/>
          <w:szCs w:val="24"/>
        </w:rPr>
        <w:t xml:space="preserve"> трудового распорядка </w:t>
      </w:r>
      <w:r>
        <w:rPr>
          <w:sz w:val="24"/>
          <w:szCs w:val="24"/>
        </w:rPr>
        <w:lastRenderedPageBreak/>
        <w:t>учреждения</w:t>
      </w:r>
      <w:r w:rsidRPr="001B058B">
        <w:rPr>
          <w:sz w:val="24"/>
          <w:szCs w:val="24"/>
        </w:rPr>
        <w:t>, должностными обязанностями,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Положением об оплате труда</w:t>
      </w:r>
      <w:r>
        <w:rPr>
          <w:sz w:val="24"/>
          <w:szCs w:val="24"/>
        </w:rPr>
        <w:t xml:space="preserve"> работников учреждения</w:t>
      </w:r>
      <w:r w:rsidRPr="001B058B">
        <w:rPr>
          <w:sz w:val="24"/>
          <w:szCs w:val="24"/>
        </w:rPr>
        <w:t xml:space="preserve">. </w:t>
      </w:r>
    </w:p>
    <w:p w:rsidR="00200FC2" w:rsidRPr="001B058B" w:rsidRDefault="00200FC2" w:rsidP="00200FC2">
      <w:pPr>
        <w:suppressAutoHyphens/>
        <w:autoSpaceDE w:val="0"/>
        <w:autoSpaceDN w:val="0"/>
        <w:adjustRightInd w:val="0"/>
        <w:ind w:right="-2" w:firstLine="709"/>
        <w:jc w:val="both"/>
        <w:rPr>
          <w:sz w:val="24"/>
          <w:szCs w:val="24"/>
        </w:rPr>
      </w:pPr>
      <w:r>
        <w:rPr>
          <w:sz w:val="24"/>
          <w:szCs w:val="24"/>
        </w:rPr>
        <w:t>14</w:t>
      </w:r>
      <w:r w:rsidRPr="001B058B">
        <w:rPr>
          <w:sz w:val="24"/>
          <w:szCs w:val="24"/>
        </w:rPr>
        <w:t>) Время осенних, зимних и весенних каникул, а также время лет</w:t>
      </w:r>
      <w:r w:rsidRPr="001B058B">
        <w:rPr>
          <w:sz w:val="24"/>
          <w:szCs w:val="24"/>
        </w:rPr>
        <w:softHyphen/>
        <w:t xml:space="preserve">них каникул, не совпадающее с очередным отпуском, является рабочим временем педагогических и других работников </w:t>
      </w:r>
      <w:r>
        <w:rPr>
          <w:sz w:val="24"/>
          <w:szCs w:val="24"/>
        </w:rPr>
        <w:t>учреждения</w:t>
      </w:r>
      <w:r w:rsidRPr="001B058B">
        <w:rPr>
          <w:sz w:val="24"/>
          <w:szCs w:val="24"/>
        </w:rPr>
        <w:t>.</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В эти периоды педагог</w:t>
      </w:r>
      <w:r>
        <w:rPr>
          <w:sz w:val="24"/>
          <w:szCs w:val="24"/>
        </w:rPr>
        <w:t>ические работники привлекаются Р</w:t>
      </w:r>
      <w:r w:rsidRPr="001B058B">
        <w:rPr>
          <w:sz w:val="24"/>
          <w:szCs w:val="24"/>
        </w:rPr>
        <w:t>аботодателем к педагогической и организационной ра</w:t>
      </w:r>
      <w:r w:rsidRPr="001B058B">
        <w:rPr>
          <w:sz w:val="24"/>
          <w:szCs w:val="24"/>
        </w:rPr>
        <w:softHyphen/>
        <w:t xml:space="preserve">боте в пределах времени, не превышающего их учебной нагрузки до начала каникул. График работы в </w:t>
      </w:r>
      <w:r>
        <w:rPr>
          <w:sz w:val="24"/>
          <w:szCs w:val="24"/>
        </w:rPr>
        <w:t>каникулы утверждается приказом Р</w:t>
      </w:r>
      <w:r w:rsidRPr="001B058B">
        <w:rPr>
          <w:sz w:val="24"/>
          <w:szCs w:val="24"/>
        </w:rPr>
        <w:t>уководителя.</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Для педагогических работников в каникулярное время, не совпадаю</w:t>
      </w:r>
      <w:r w:rsidRPr="001B058B">
        <w:rPr>
          <w:sz w:val="24"/>
          <w:szCs w:val="24"/>
        </w:rPr>
        <w:softHyphen/>
        <w:t>щее с очередным отпуском, может быть, с их согласия, установлен сумми</w:t>
      </w:r>
      <w:r w:rsidRPr="001B058B">
        <w:rPr>
          <w:sz w:val="24"/>
          <w:szCs w:val="24"/>
        </w:rPr>
        <w:softHyphen/>
        <w:t>рованный учет рабочего времени в пределах месяца.</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t>1</w:t>
      </w:r>
      <w:r>
        <w:rPr>
          <w:sz w:val="24"/>
          <w:szCs w:val="24"/>
        </w:rPr>
        <w:t>5</w:t>
      </w:r>
      <w:r w:rsidRPr="001B058B">
        <w:rPr>
          <w:sz w:val="24"/>
          <w:szCs w:val="24"/>
        </w:rPr>
        <w:t>) В каникулярное время учебно-вспомогательный и обслуживающий пер</w:t>
      </w:r>
      <w:r w:rsidRPr="001B058B">
        <w:rPr>
          <w:sz w:val="24"/>
          <w:szCs w:val="24"/>
        </w:rPr>
        <w:softHyphen/>
        <w:t>сонал привлекается к выполнению хозяйственных работ, не требующих спе</w:t>
      </w:r>
      <w:r w:rsidRPr="001B058B">
        <w:rPr>
          <w:sz w:val="24"/>
          <w:szCs w:val="24"/>
        </w:rPr>
        <w:softHyphen/>
        <w:t>циальных знаний (мелкий ремонт, работа на территории и др.), в пределах установленного им рабочего вре</w:t>
      </w:r>
      <w:r w:rsidRPr="001B058B">
        <w:rPr>
          <w:sz w:val="24"/>
          <w:szCs w:val="24"/>
        </w:rPr>
        <w:softHyphen/>
        <w:t xml:space="preserve">мени. </w:t>
      </w:r>
    </w:p>
    <w:p w:rsidR="00200FC2" w:rsidRPr="001C46F8" w:rsidRDefault="00200FC2" w:rsidP="00200FC2">
      <w:pPr>
        <w:suppressAutoHyphens/>
        <w:autoSpaceDE w:val="0"/>
        <w:autoSpaceDN w:val="0"/>
        <w:adjustRightInd w:val="0"/>
        <w:ind w:right="-2" w:firstLine="709"/>
        <w:jc w:val="both"/>
        <w:rPr>
          <w:b/>
          <w:sz w:val="24"/>
          <w:szCs w:val="24"/>
        </w:rPr>
      </w:pPr>
      <w:r w:rsidRPr="001C46F8">
        <w:rPr>
          <w:b/>
          <w:sz w:val="24"/>
          <w:szCs w:val="24"/>
        </w:rPr>
        <w:t>4.2. Стороны подтверждают:</w:t>
      </w:r>
    </w:p>
    <w:p w:rsidR="00200FC2" w:rsidRPr="001B058B" w:rsidRDefault="00200FC2" w:rsidP="00200FC2">
      <w:pPr>
        <w:pStyle w:val="aa"/>
        <w:ind w:right="-2" w:firstLine="709"/>
        <w:rPr>
          <w:sz w:val="24"/>
          <w:szCs w:val="24"/>
        </w:rPr>
      </w:pPr>
      <w:r w:rsidRPr="001B058B">
        <w:rPr>
          <w:sz w:val="24"/>
          <w:szCs w:val="24"/>
        </w:rPr>
        <w:t>1) 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w:t>
      </w:r>
      <w:r>
        <w:rPr>
          <w:color w:val="000000"/>
          <w:sz w:val="24"/>
          <w:szCs w:val="24"/>
        </w:rPr>
        <w:t xml:space="preserve"> отпусков, утверждаемым  Р</w:t>
      </w:r>
      <w:r w:rsidRPr="001B058B">
        <w:rPr>
          <w:color w:val="000000"/>
          <w:sz w:val="24"/>
          <w:szCs w:val="24"/>
        </w:rPr>
        <w:t xml:space="preserve">аботодателем по согласованию с </w:t>
      </w:r>
      <w:r>
        <w:rPr>
          <w:color w:val="000000"/>
          <w:sz w:val="24"/>
          <w:szCs w:val="24"/>
        </w:rPr>
        <w:t>Профсоюзом</w:t>
      </w:r>
      <w:r w:rsidRPr="001B058B">
        <w:rPr>
          <w:color w:val="000000"/>
          <w:sz w:val="24"/>
          <w:szCs w:val="24"/>
        </w:rPr>
        <w:t xml:space="preserve"> не позднее чем за две недели до наступления календарного года</w:t>
      </w:r>
      <w:r w:rsidRPr="001B058B">
        <w:rPr>
          <w:sz w:val="24"/>
          <w:szCs w:val="24"/>
        </w:rPr>
        <w:t xml:space="preserve"> с учетом необходимости обеспечения нормальной работы </w:t>
      </w:r>
      <w:r>
        <w:rPr>
          <w:sz w:val="24"/>
          <w:szCs w:val="24"/>
        </w:rPr>
        <w:t>учреждения</w:t>
      </w:r>
      <w:r w:rsidRPr="001B058B">
        <w:rPr>
          <w:sz w:val="24"/>
          <w:szCs w:val="24"/>
        </w:rPr>
        <w:t xml:space="preserve"> и благоприятных условий для отдыха работников.</w:t>
      </w:r>
    </w:p>
    <w:p w:rsidR="00200FC2" w:rsidRPr="001B058B" w:rsidRDefault="00200FC2" w:rsidP="00200FC2">
      <w:pPr>
        <w:ind w:right="-2" w:firstLine="720"/>
        <w:jc w:val="both"/>
        <w:rPr>
          <w:sz w:val="24"/>
          <w:szCs w:val="24"/>
        </w:rPr>
      </w:pPr>
      <w:r w:rsidRPr="001B058B">
        <w:rPr>
          <w:sz w:val="24"/>
          <w:szCs w:val="24"/>
        </w:rPr>
        <w:t>Разделение отпуска, предоставление отпуска по частям, перенос отпуска полнос</w:t>
      </w:r>
      <w:r>
        <w:rPr>
          <w:sz w:val="24"/>
          <w:szCs w:val="24"/>
        </w:rPr>
        <w:t>тью или частично на другой год Р</w:t>
      </w:r>
      <w:r w:rsidRPr="001B058B">
        <w:rPr>
          <w:sz w:val="24"/>
          <w:szCs w:val="24"/>
        </w:rPr>
        <w:t xml:space="preserve">аботодателем может осуществляться с </w:t>
      </w:r>
      <w:r>
        <w:rPr>
          <w:sz w:val="24"/>
          <w:szCs w:val="24"/>
        </w:rPr>
        <w:t>согласия работника и Профсоюза</w:t>
      </w:r>
      <w:r w:rsidRPr="001B058B">
        <w:rPr>
          <w:sz w:val="24"/>
          <w:szCs w:val="24"/>
        </w:rPr>
        <w:t>.</w:t>
      </w:r>
    </w:p>
    <w:p w:rsidR="00200FC2" w:rsidRPr="001B058B" w:rsidRDefault="00200FC2" w:rsidP="00200FC2">
      <w:pPr>
        <w:ind w:right="-2" w:firstLine="720"/>
        <w:jc w:val="both"/>
        <w:rPr>
          <w:sz w:val="24"/>
          <w:szCs w:val="24"/>
        </w:rPr>
      </w:pPr>
      <w:r w:rsidRPr="001B058B">
        <w:rPr>
          <w:sz w:val="24"/>
          <w:szCs w:val="24"/>
        </w:rPr>
        <w:t>Отзыв работника из отпуска осуществляет</w:t>
      </w:r>
      <w:r>
        <w:rPr>
          <w:sz w:val="24"/>
          <w:szCs w:val="24"/>
        </w:rPr>
        <w:t>ся по письменному распоряжению Р</w:t>
      </w:r>
      <w:r w:rsidRPr="001B058B">
        <w:rPr>
          <w:sz w:val="24"/>
          <w:szCs w:val="24"/>
        </w:rPr>
        <w:t xml:space="preserve">аботодателя только с согласия работника и </w:t>
      </w:r>
      <w:r>
        <w:rPr>
          <w:sz w:val="24"/>
          <w:szCs w:val="24"/>
        </w:rPr>
        <w:t>Профсоюза</w:t>
      </w:r>
      <w:r w:rsidRPr="001B058B">
        <w:rPr>
          <w:sz w:val="24"/>
          <w:szCs w:val="24"/>
        </w:rPr>
        <w:t xml:space="preserve">. </w:t>
      </w:r>
    </w:p>
    <w:p w:rsidR="00200FC2" w:rsidRPr="001B058B" w:rsidRDefault="00200FC2" w:rsidP="00200FC2">
      <w:pPr>
        <w:ind w:right="-2" w:firstLine="720"/>
        <w:jc w:val="both"/>
        <w:rPr>
          <w:sz w:val="24"/>
          <w:szCs w:val="24"/>
        </w:rPr>
      </w:pPr>
      <w:r w:rsidRPr="001B058B">
        <w:rPr>
          <w:sz w:val="24"/>
          <w:szCs w:val="24"/>
        </w:rPr>
        <w:t xml:space="preserve">По соглашению сторон трудового договора, а также при наличии финансовых возможностей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w:t>
      </w:r>
    </w:p>
    <w:p w:rsidR="00200FC2" w:rsidRPr="001B058B" w:rsidRDefault="00200FC2" w:rsidP="00200FC2">
      <w:pPr>
        <w:ind w:right="-2" w:firstLine="709"/>
        <w:jc w:val="both"/>
        <w:rPr>
          <w:sz w:val="24"/>
          <w:szCs w:val="24"/>
        </w:rPr>
      </w:pPr>
      <w:r w:rsidRPr="001B058B">
        <w:rPr>
          <w:color w:val="000000"/>
          <w:sz w:val="24"/>
          <w:szCs w:val="24"/>
        </w:rPr>
        <w:t>Оплата отпуска производится не позднее чем за три дня до его начала.</w:t>
      </w:r>
    </w:p>
    <w:p w:rsidR="00200FC2" w:rsidRPr="001B058B" w:rsidRDefault="00200FC2" w:rsidP="00200FC2">
      <w:pPr>
        <w:widowControl w:val="0"/>
        <w:ind w:right="-2" w:firstLine="709"/>
        <w:jc w:val="both"/>
        <w:rPr>
          <w:color w:val="000000"/>
          <w:sz w:val="24"/>
          <w:szCs w:val="24"/>
        </w:rPr>
      </w:pPr>
      <w:r w:rsidRPr="001B058B">
        <w:rPr>
          <w:sz w:val="24"/>
          <w:szCs w:val="24"/>
        </w:rPr>
        <w:t xml:space="preserve">Ежегодный отпуск переносится на другой срок  </w:t>
      </w:r>
      <w:r w:rsidRPr="001B058B">
        <w:rPr>
          <w:color w:val="000000"/>
          <w:sz w:val="24"/>
          <w:szCs w:val="24"/>
        </w:rPr>
        <w:t>по</w:t>
      </w:r>
      <w:r>
        <w:rPr>
          <w:color w:val="000000"/>
          <w:sz w:val="24"/>
          <w:szCs w:val="24"/>
        </w:rPr>
        <w:t xml:space="preserve"> соглашению между работником и Р</w:t>
      </w:r>
      <w:r w:rsidRPr="001B058B">
        <w:rPr>
          <w:color w:val="000000"/>
          <w:sz w:val="24"/>
          <w:szCs w:val="24"/>
        </w:rPr>
        <w:t xml:space="preserve">аботодателем </w:t>
      </w:r>
      <w:r w:rsidRPr="001B058B">
        <w:rPr>
          <w:sz w:val="24"/>
          <w:szCs w:val="24"/>
        </w:rPr>
        <w:t>в случаях, предусмотренных законодательством, в том числе,</w:t>
      </w:r>
      <w:r w:rsidRPr="001B058B">
        <w:rPr>
          <w:color w:val="000000"/>
          <w:sz w:val="24"/>
          <w:szCs w:val="24"/>
        </w:rPr>
        <w:t xml:space="preserve">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w:t>
      </w:r>
      <w:r w:rsidRPr="001B058B">
        <w:rPr>
          <w:sz w:val="24"/>
          <w:szCs w:val="24"/>
        </w:rPr>
        <w:t xml:space="preserve"> При этом работник имеет право выбора новой даты начала отпуска.</w:t>
      </w:r>
    </w:p>
    <w:p w:rsidR="00200FC2" w:rsidRPr="001B058B" w:rsidRDefault="00200FC2" w:rsidP="00200FC2">
      <w:pPr>
        <w:ind w:right="-2" w:firstLine="709"/>
        <w:jc w:val="both"/>
        <w:rPr>
          <w:sz w:val="24"/>
          <w:szCs w:val="24"/>
        </w:rPr>
      </w:pPr>
      <w:r w:rsidRPr="001B058B">
        <w:rPr>
          <w:sz w:val="24"/>
          <w:szCs w:val="24"/>
        </w:rPr>
        <w:t>График отпусков составляется на каждый календарный год и доводится до сведения всех работников.</w:t>
      </w:r>
    </w:p>
    <w:p w:rsidR="00200FC2" w:rsidRPr="001B058B" w:rsidRDefault="00200FC2" w:rsidP="00200FC2">
      <w:pPr>
        <w:pStyle w:val="aa"/>
        <w:ind w:right="-2" w:firstLine="709"/>
        <w:rPr>
          <w:sz w:val="24"/>
          <w:szCs w:val="24"/>
        </w:rPr>
      </w:pPr>
      <w:r w:rsidRPr="001B058B">
        <w:rPr>
          <w:sz w:val="24"/>
          <w:szCs w:val="24"/>
        </w:rPr>
        <w:t>2) В случае предоставления педагогическим работникам ежегодного отпуска за первый год работы до истечения шести месяцев работы его продолжительность должна соответствовать установленной для этих должностей продолжительности отпуска и оплачиваться в полном объёме.</w:t>
      </w:r>
    </w:p>
    <w:p w:rsidR="00200FC2" w:rsidRPr="001B058B" w:rsidRDefault="00200FC2" w:rsidP="00200FC2">
      <w:pPr>
        <w:pStyle w:val="aa"/>
        <w:ind w:right="-2" w:firstLine="709"/>
        <w:rPr>
          <w:sz w:val="24"/>
          <w:szCs w:val="24"/>
        </w:rPr>
      </w:pPr>
      <w:r w:rsidRPr="001B058B">
        <w:rPr>
          <w:sz w:val="24"/>
          <w:szCs w:val="24"/>
        </w:rPr>
        <w:t xml:space="preserve">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учебном году не менее 10 месяцев, денежная компенсация за неиспользованный отпуск выплачивается исходя из установленной продолжительности отпуска.     </w:t>
      </w:r>
    </w:p>
    <w:p w:rsidR="00200FC2" w:rsidRPr="001B058B" w:rsidRDefault="00200FC2" w:rsidP="00200FC2">
      <w:pPr>
        <w:suppressAutoHyphens/>
        <w:autoSpaceDE w:val="0"/>
        <w:autoSpaceDN w:val="0"/>
        <w:adjustRightInd w:val="0"/>
        <w:ind w:right="-2" w:firstLine="709"/>
        <w:jc w:val="both"/>
        <w:rPr>
          <w:sz w:val="24"/>
          <w:szCs w:val="24"/>
        </w:rPr>
      </w:pPr>
      <w:r w:rsidRPr="001B058B">
        <w:rPr>
          <w:sz w:val="24"/>
          <w:szCs w:val="24"/>
        </w:rPr>
        <w:lastRenderedPageBreak/>
        <w:t xml:space="preserve">3) Педагогическим работникам </w:t>
      </w:r>
      <w:r>
        <w:rPr>
          <w:sz w:val="24"/>
          <w:szCs w:val="24"/>
        </w:rPr>
        <w:t>учреждения</w:t>
      </w:r>
      <w:r w:rsidRPr="001B058B">
        <w:rPr>
          <w:sz w:val="24"/>
          <w:szCs w:val="24"/>
        </w:rPr>
        <w:t xml:space="preserve"> в соответствии со ст. 335   Трудового кодекса РФ предоставляется по их заявлению длительный отпуск сроком до одного года не реже чем через каждые 10 лет непрерывной преподавательской работы.</w:t>
      </w:r>
    </w:p>
    <w:p w:rsidR="00200FC2" w:rsidRPr="001B058B" w:rsidRDefault="00200FC2" w:rsidP="00200FC2">
      <w:pPr>
        <w:pStyle w:val="31"/>
        <w:tabs>
          <w:tab w:val="left" w:pos="7938"/>
        </w:tabs>
        <w:ind w:right="-2" w:firstLine="709"/>
        <w:rPr>
          <w:sz w:val="24"/>
          <w:szCs w:val="24"/>
        </w:rPr>
      </w:pPr>
      <w:r w:rsidRPr="001B058B">
        <w:rPr>
          <w:sz w:val="24"/>
          <w:szCs w:val="24"/>
        </w:rPr>
        <w:t>Порядок и условия предоставления длительного отпуска оп</w:t>
      </w:r>
      <w:r>
        <w:rPr>
          <w:sz w:val="24"/>
          <w:szCs w:val="24"/>
        </w:rPr>
        <w:t>ределяются учредителем и (или) У</w:t>
      </w:r>
      <w:r w:rsidRPr="001B058B">
        <w:rPr>
          <w:sz w:val="24"/>
          <w:szCs w:val="24"/>
        </w:rPr>
        <w:t xml:space="preserve">ставом  </w:t>
      </w:r>
      <w:r>
        <w:rPr>
          <w:sz w:val="24"/>
          <w:szCs w:val="24"/>
        </w:rPr>
        <w:t>образовательного учреждения</w:t>
      </w:r>
      <w:r w:rsidRPr="001B058B">
        <w:rPr>
          <w:sz w:val="24"/>
          <w:szCs w:val="24"/>
        </w:rPr>
        <w:t xml:space="preserve">. </w:t>
      </w:r>
    </w:p>
    <w:p w:rsidR="00200FC2" w:rsidRPr="001C46F8" w:rsidRDefault="00200FC2" w:rsidP="00200FC2">
      <w:pPr>
        <w:suppressAutoHyphens/>
        <w:autoSpaceDE w:val="0"/>
        <w:autoSpaceDN w:val="0"/>
        <w:adjustRightInd w:val="0"/>
        <w:ind w:right="-2" w:firstLine="709"/>
        <w:jc w:val="both"/>
        <w:rPr>
          <w:b/>
          <w:color w:val="FF0000"/>
          <w:sz w:val="24"/>
          <w:szCs w:val="24"/>
        </w:rPr>
      </w:pPr>
      <w:r w:rsidRPr="001C46F8">
        <w:rPr>
          <w:b/>
          <w:sz w:val="24"/>
          <w:szCs w:val="24"/>
        </w:rPr>
        <w:t>4.3. Работодатель обязуется:</w:t>
      </w:r>
    </w:p>
    <w:p w:rsidR="00200FC2" w:rsidRDefault="00200FC2" w:rsidP="00200FC2">
      <w:pPr>
        <w:suppressAutoHyphens/>
        <w:autoSpaceDE w:val="0"/>
        <w:autoSpaceDN w:val="0"/>
        <w:adjustRightInd w:val="0"/>
        <w:ind w:right="-2" w:firstLine="709"/>
        <w:jc w:val="both"/>
        <w:rPr>
          <w:sz w:val="24"/>
          <w:szCs w:val="24"/>
        </w:rPr>
      </w:pPr>
      <w:r w:rsidRPr="001B058B">
        <w:rPr>
          <w:sz w:val="24"/>
          <w:szCs w:val="24"/>
        </w:rPr>
        <w:t xml:space="preserve">1) Предоставлять работникам отпуск </w:t>
      </w:r>
    </w:p>
    <w:p w:rsidR="00200FC2" w:rsidRDefault="00200FC2" w:rsidP="00200FC2">
      <w:pPr>
        <w:suppressAutoHyphens/>
        <w:autoSpaceDE w:val="0"/>
        <w:autoSpaceDN w:val="0"/>
        <w:adjustRightInd w:val="0"/>
        <w:ind w:left="709" w:right="-2"/>
        <w:jc w:val="both"/>
        <w:rPr>
          <w:sz w:val="24"/>
          <w:szCs w:val="24"/>
        </w:rPr>
      </w:pPr>
      <w:r w:rsidRPr="00BD7D43">
        <w:rPr>
          <w:sz w:val="24"/>
          <w:szCs w:val="24"/>
          <w:u w:val="single"/>
        </w:rPr>
        <w:t>с сохранением заработной платы</w:t>
      </w:r>
      <w:r w:rsidRPr="00BD7D43">
        <w:rPr>
          <w:sz w:val="24"/>
          <w:szCs w:val="24"/>
        </w:rPr>
        <w:t xml:space="preserve"> в следующих случаях:</w:t>
      </w:r>
    </w:p>
    <w:p w:rsidR="00200FC2" w:rsidRPr="001B058B" w:rsidRDefault="00200FC2" w:rsidP="00200FC2">
      <w:pPr>
        <w:numPr>
          <w:ilvl w:val="0"/>
          <w:numId w:val="2"/>
        </w:numPr>
        <w:tabs>
          <w:tab w:val="clear" w:pos="910"/>
          <w:tab w:val="num" w:pos="993"/>
        </w:tabs>
        <w:suppressAutoHyphens/>
        <w:autoSpaceDE w:val="0"/>
        <w:autoSpaceDN w:val="0"/>
        <w:adjustRightInd w:val="0"/>
        <w:ind w:left="993" w:right="-2" w:hanging="284"/>
        <w:jc w:val="both"/>
        <w:rPr>
          <w:sz w:val="24"/>
          <w:szCs w:val="24"/>
        </w:rPr>
      </w:pPr>
      <w:r>
        <w:rPr>
          <w:sz w:val="24"/>
          <w:szCs w:val="24"/>
        </w:rPr>
        <w:t xml:space="preserve">молодому специалисту </w:t>
      </w:r>
      <w:r w:rsidRPr="001B058B">
        <w:rPr>
          <w:sz w:val="24"/>
          <w:szCs w:val="24"/>
        </w:rPr>
        <w:t xml:space="preserve">при рождении ребенка в семье – </w:t>
      </w:r>
      <w:r w:rsidRPr="001B058B">
        <w:rPr>
          <w:b/>
          <w:sz w:val="24"/>
          <w:szCs w:val="24"/>
          <w:u w:val="single"/>
        </w:rPr>
        <w:t xml:space="preserve"> 3 </w:t>
      </w:r>
      <w:r w:rsidRPr="001B058B">
        <w:rPr>
          <w:sz w:val="24"/>
          <w:szCs w:val="24"/>
        </w:rPr>
        <w:t xml:space="preserve"> дня;</w:t>
      </w:r>
    </w:p>
    <w:p w:rsidR="00200FC2" w:rsidRPr="001B058B" w:rsidRDefault="00200FC2" w:rsidP="00200FC2">
      <w:pPr>
        <w:numPr>
          <w:ilvl w:val="0"/>
          <w:numId w:val="2"/>
        </w:numPr>
        <w:tabs>
          <w:tab w:val="clear" w:pos="910"/>
          <w:tab w:val="num" w:pos="993"/>
        </w:tabs>
        <w:suppressAutoHyphens/>
        <w:autoSpaceDE w:val="0"/>
        <w:autoSpaceDN w:val="0"/>
        <w:adjustRightInd w:val="0"/>
        <w:ind w:left="993" w:right="-2" w:hanging="284"/>
        <w:jc w:val="both"/>
        <w:rPr>
          <w:sz w:val="24"/>
          <w:szCs w:val="24"/>
        </w:rPr>
      </w:pPr>
      <w:r w:rsidRPr="001B058B">
        <w:rPr>
          <w:sz w:val="24"/>
          <w:szCs w:val="24"/>
        </w:rPr>
        <w:t>в случае свадьбы работника</w:t>
      </w:r>
      <w:r>
        <w:rPr>
          <w:sz w:val="24"/>
          <w:szCs w:val="24"/>
        </w:rPr>
        <w:t xml:space="preserve"> (детей работника)</w:t>
      </w:r>
      <w:r w:rsidRPr="001B058B">
        <w:rPr>
          <w:sz w:val="24"/>
          <w:szCs w:val="24"/>
        </w:rPr>
        <w:t xml:space="preserve"> – </w:t>
      </w:r>
      <w:r w:rsidRPr="001B058B">
        <w:rPr>
          <w:b/>
          <w:sz w:val="24"/>
          <w:szCs w:val="24"/>
          <w:u w:val="single"/>
        </w:rPr>
        <w:t xml:space="preserve"> 3 </w:t>
      </w:r>
      <w:r w:rsidRPr="001B058B">
        <w:rPr>
          <w:sz w:val="24"/>
          <w:szCs w:val="24"/>
        </w:rPr>
        <w:t>дня;</w:t>
      </w:r>
    </w:p>
    <w:p w:rsidR="00200FC2" w:rsidRPr="001B058B" w:rsidRDefault="00200FC2" w:rsidP="00200FC2">
      <w:pPr>
        <w:numPr>
          <w:ilvl w:val="0"/>
          <w:numId w:val="2"/>
        </w:numPr>
        <w:tabs>
          <w:tab w:val="clear" w:pos="910"/>
          <w:tab w:val="num" w:pos="993"/>
        </w:tabs>
        <w:suppressAutoHyphens/>
        <w:autoSpaceDE w:val="0"/>
        <w:autoSpaceDN w:val="0"/>
        <w:adjustRightInd w:val="0"/>
        <w:ind w:left="993" w:right="-2" w:hanging="284"/>
        <w:jc w:val="both"/>
        <w:rPr>
          <w:sz w:val="24"/>
          <w:szCs w:val="24"/>
        </w:rPr>
      </w:pPr>
      <w:r w:rsidRPr="001B058B">
        <w:rPr>
          <w:sz w:val="24"/>
          <w:szCs w:val="24"/>
        </w:rPr>
        <w:t xml:space="preserve">на похороны близких родственников – </w:t>
      </w:r>
      <w:r w:rsidRPr="001B058B">
        <w:rPr>
          <w:b/>
          <w:sz w:val="24"/>
          <w:szCs w:val="24"/>
          <w:u w:val="single"/>
        </w:rPr>
        <w:t xml:space="preserve"> 3 </w:t>
      </w:r>
      <w:r w:rsidRPr="001B058B">
        <w:rPr>
          <w:sz w:val="24"/>
          <w:szCs w:val="24"/>
        </w:rPr>
        <w:t xml:space="preserve"> дня;</w:t>
      </w:r>
    </w:p>
    <w:p w:rsidR="00200FC2" w:rsidRPr="001B058B" w:rsidRDefault="00200FC2" w:rsidP="00200FC2">
      <w:pPr>
        <w:numPr>
          <w:ilvl w:val="0"/>
          <w:numId w:val="2"/>
        </w:numPr>
        <w:tabs>
          <w:tab w:val="clear" w:pos="910"/>
          <w:tab w:val="num" w:pos="993"/>
        </w:tabs>
        <w:suppressAutoHyphens/>
        <w:autoSpaceDE w:val="0"/>
        <w:autoSpaceDN w:val="0"/>
        <w:adjustRightInd w:val="0"/>
        <w:ind w:left="993" w:right="-2" w:hanging="284"/>
        <w:jc w:val="both"/>
        <w:rPr>
          <w:sz w:val="24"/>
          <w:szCs w:val="24"/>
        </w:rPr>
      </w:pPr>
      <w:r w:rsidRPr="001B058B">
        <w:rPr>
          <w:sz w:val="24"/>
          <w:szCs w:val="24"/>
        </w:rPr>
        <w:t xml:space="preserve">для проводов детей в армию – </w:t>
      </w:r>
      <w:r w:rsidRPr="001B058B">
        <w:rPr>
          <w:b/>
          <w:sz w:val="24"/>
          <w:szCs w:val="24"/>
          <w:u w:val="single"/>
        </w:rPr>
        <w:t xml:space="preserve">2 </w:t>
      </w:r>
      <w:r w:rsidRPr="001B058B">
        <w:rPr>
          <w:sz w:val="24"/>
          <w:szCs w:val="24"/>
        </w:rPr>
        <w:t xml:space="preserve"> дня; </w:t>
      </w:r>
    </w:p>
    <w:p w:rsidR="00200FC2" w:rsidRDefault="00200FC2" w:rsidP="00200FC2">
      <w:pPr>
        <w:numPr>
          <w:ilvl w:val="0"/>
          <w:numId w:val="2"/>
        </w:numPr>
        <w:tabs>
          <w:tab w:val="clear" w:pos="910"/>
          <w:tab w:val="num" w:pos="993"/>
        </w:tabs>
        <w:suppressAutoHyphens/>
        <w:autoSpaceDE w:val="0"/>
        <w:autoSpaceDN w:val="0"/>
        <w:adjustRightInd w:val="0"/>
        <w:ind w:left="993" w:right="-2" w:hanging="284"/>
        <w:jc w:val="both"/>
        <w:rPr>
          <w:sz w:val="24"/>
          <w:szCs w:val="24"/>
        </w:rPr>
      </w:pPr>
      <w:r w:rsidRPr="001B058B">
        <w:rPr>
          <w:sz w:val="24"/>
          <w:szCs w:val="24"/>
        </w:rPr>
        <w:t xml:space="preserve">неосвобожденному председателю первичной профсоюзной организации – </w:t>
      </w:r>
      <w:r w:rsidRPr="001B058B">
        <w:rPr>
          <w:b/>
          <w:sz w:val="24"/>
          <w:szCs w:val="24"/>
          <w:u w:val="single"/>
        </w:rPr>
        <w:t xml:space="preserve"> 3 </w:t>
      </w:r>
      <w:r w:rsidRPr="001B058B">
        <w:rPr>
          <w:sz w:val="24"/>
          <w:szCs w:val="24"/>
        </w:rPr>
        <w:t xml:space="preserve">дня и членам </w:t>
      </w:r>
      <w:r>
        <w:rPr>
          <w:sz w:val="24"/>
          <w:szCs w:val="24"/>
        </w:rPr>
        <w:t>Профсоюза</w:t>
      </w:r>
      <w:r w:rsidRPr="001B058B">
        <w:rPr>
          <w:sz w:val="24"/>
          <w:szCs w:val="24"/>
        </w:rPr>
        <w:t xml:space="preserve"> – </w:t>
      </w:r>
      <w:r w:rsidRPr="00332151">
        <w:rPr>
          <w:b/>
          <w:sz w:val="24"/>
          <w:szCs w:val="24"/>
          <w:u w:val="single"/>
        </w:rPr>
        <w:t>1</w:t>
      </w:r>
      <w:r>
        <w:rPr>
          <w:sz w:val="24"/>
          <w:szCs w:val="24"/>
        </w:rPr>
        <w:t xml:space="preserve"> день</w:t>
      </w:r>
      <w:r w:rsidRPr="001B058B">
        <w:rPr>
          <w:sz w:val="24"/>
          <w:szCs w:val="24"/>
        </w:rPr>
        <w:t>.</w:t>
      </w:r>
    </w:p>
    <w:p w:rsidR="00200FC2" w:rsidRPr="00BD7D43" w:rsidRDefault="00200FC2" w:rsidP="00200FC2">
      <w:pPr>
        <w:pStyle w:val="31"/>
        <w:ind w:left="709" w:right="126" w:firstLine="0"/>
        <w:rPr>
          <w:sz w:val="24"/>
          <w:szCs w:val="24"/>
          <w:u w:val="single"/>
        </w:rPr>
      </w:pPr>
      <w:r w:rsidRPr="00BD7D43">
        <w:rPr>
          <w:sz w:val="24"/>
          <w:szCs w:val="24"/>
          <w:u w:val="single"/>
        </w:rPr>
        <w:t xml:space="preserve"> без сохранения заработной платы в следующих случаях:</w:t>
      </w:r>
    </w:p>
    <w:p w:rsidR="00200FC2" w:rsidRDefault="00200FC2" w:rsidP="00200FC2">
      <w:pPr>
        <w:numPr>
          <w:ilvl w:val="0"/>
          <w:numId w:val="2"/>
        </w:numPr>
        <w:tabs>
          <w:tab w:val="clear" w:pos="910"/>
          <w:tab w:val="num" w:pos="993"/>
        </w:tabs>
        <w:suppressAutoHyphens/>
        <w:autoSpaceDE w:val="0"/>
        <w:autoSpaceDN w:val="0"/>
        <w:adjustRightInd w:val="0"/>
        <w:ind w:right="-2" w:hanging="201"/>
        <w:rPr>
          <w:sz w:val="24"/>
          <w:szCs w:val="24"/>
        </w:rPr>
      </w:pPr>
      <w:r w:rsidRPr="00BD7D43">
        <w:rPr>
          <w:sz w:val="24"/>
          <w:szCs w:val="24"/>
        </w:rPr>
        <w:t xml:space="preserve">для сопровождения детей младшего школьного возраста в школу (1 сентября) </w:t>
      </w:r>
    </w:p>
    <w:p w:rsidR="00200FC2" w:rsidRPr="00BD7D43" w:rsidRDefault="00200FC2" w:rsidP="00200FC2">
      <w:pPr>
        <w:suppressAutoHyphens/>
        <w:autoSpaceDE w:val="0"/>
        <w:autoSpaceDN w:val="0"/>
        <w:adjustRightInd w:val="0"/>
        <w:ind w:left="709" w:right="-2"/>
        <w:rPr>
          <w:sz w:val="24"/>
          <w:szCs w:val="24"/>
        </w:rPr>
      </w:pPr>
      <w:r w:rsidRPr="001B058B">
        <w:rPr>
          <w:sz w:val="24"/>
          <w:szCs w:val="24"/>
        </w:rPr>
        <w:t xml:space="preserve">– </w:t>
      </w:r>
      <w:r w:rsidRPr="00494C4A">
        <w:rPr>
          <w:b/>
          <w:sz w:val="24"/>
          <w:szCs w:val="24"/>
          <w:u w:val="single"/>
        </w:rPr>
        <w:t xml:space="preserve">1 </w:t>
      </w:r>
      <w:r w:rsidRPr="00494C4A">
        <w:rPr>
          <w:sz w:val="24"/>
          <w:szCs w:val="24"/>
        </w:rPr>
        <w:t>д</w:t>
      </w:r>
      <w:r>
        <w:rPr>
          <w:sz w:val="24"/>
          <w:szCs w:val="24"/>
        </w:rPr>
        <w:t>ень</w:t>
      </w:r>
      <w:r w:rsidRPr="00BD7D43">
        <w:rPr>
          <w:sz w:val="24"/>
          <w:szCs w:val="24"/>
        </w:rPr>
        <w:t>;</w:t>
      </w:r>
    </w:p>
    <w:p w:rsidR="00200FC2" w:rsidRPr="001B058B" w:rsidRDefault="00200FC2" w:rsidP="00200FC2">
      <w:pPr>
        <w:numPr>
          <w:ilvl w:val="0"/>
          <w:numId w:val="2"/>
        </w:numPr>
        <w:tabs>
          <w:tab w:val="clear" w:pos="910"/>
          <w:tab w:val="num" w:pos="993"/>
        </w:tabs>
        <w:suppressAutoHyphens/>
        <w:autoSpaceDE w:val="0"/>
        <w:autoSpaceDN w:val="0"/>
        <w:adjustRightInd w:val="0"/>
        <w:ind w:left="993" w:right="-2" w:hanging="284"/>
        <w:jc w:val="both"/>
        <w:rPr>
          <w:sz w:val="24"/>
          <w:szCs w:val="24"/>
        </w:rPr>
      </w:pPr>
      <w:r w:rsidRPr="001B058B">
        <w:rPr>
          <w:sz w:val="24"/>
          <w:szCs w:val="24"/>
        </w:rPr>
        <w:t xml:space="preserve">в связи с переездом на новое место жительства – </w:t>
      </w:r>
      <w:r w:rsidRPr="001B058B">
        <w:rPr>
          <w:b/>
          <w:sz w:val="24"/>
          <w:szCs w:val="24"/>
          <w:u w:val="single"/>
        </w:rPr>
        <w:t xml:space="preserve">3 </w:t>
      </w:r>
      <w:r w:rsidRPr="001B058B">
        <w:rPr>
          <w:sz w:val="24"/>
          <w:szCs w:val="24"/>
        </w:rPr>
        <w:t xml:space="preserve"> дня;</w:t>
      </w:r>
    </w:p>
    <w:p w:rsidR="00200FC2" w:rsidRPr="00BD7D43" w:rsidRDefault="00200FC2" w:rsidP="00200FC2">
      <w:pPr>
        <w:numPr>
          <w:ilvl w:val="0"/>
          <w:numId w:val="2"/>
        </w:numPr>
        <w:tabs>
          <w:tab w:val="clear" w:pos="910"/>
          <w:tab w:val="num" w:pos="993"/>
        </w:tabs>
        <w:suppressAutoHyphens/>
        <w:autoSpaceDE w:val="0"/>
        <w:autoSpaceDN w:val="0"/>
        <w:adjustRightInd w:val="0"/>
        <w:ind w:left="907" w:right="125" w:hanging="198"/>
        <w:jc w:val="both"/>
        <w:rPr>
          <w:sz w:val="24"/>
          <w:szCs w:val="24"/>
        </w:rPr>
      </w:pPr>
      <w:r w:rsidRPr="00BD7D43">
        <w:rPr>
          <w:sz w:val="24"/>
          <w:szCs w:val="24"/>
        </w:rPr>
        <w:t xml:space="preserve">работающим пенсионерам по старости – до </w:t>
      </w:r>
      <w:r w:rsidRPr="00494C4A">
        <w:rPr>
          <w:b/>
          <w:sz w:val="24"/>
          <w:szCs w:val="24"/>
          <w:u w:val="single"/>
        </w:rPr>
        <w:t>14</w:t>
      </w:r>
      <w:r w:rsidRPr="00BD7D43">
        <w:rPr>
          <w:sz w:val="24"/>
          <w:szCs w:val="24"/>
        </w:rPr>
        <w:t xml:space="preserve"> календарных дней в году;</w:t>
      </w:r>
    </w:p>
    <w:p w:rsidR="00200FC2" w:rsidRPr="00494C4A" w:rsidRDefault="00200FC2" w:rsidP="00200FC2">
      <w:pPr>
        <w:numPr>
          <w:ilvl w:val="0"/>
          <w:numId w:val="2"/>
        </w:numPr>
        <w:tabs>
          <w:tab w:val="clear" w:pos="910"/>
          <w:tab w:val="num" w:pos="993"/>
        </w:tabs>
        <w:suppressAutoHyphens/>
        <w:autoSpaceDE w:val="0"/>
        <w:autoSpaceDN w:val="0"/>
        <w:adjustRightInd w:val="0"/>
        <w:ind w:left="907" w:right="125" w:hanging="198"/>
        <w:jc w:val="both"/>
        <w:rPr>
          <w:sz w:val="24"/>
          <w:szCs w:val="24"/>
        </w:rPr>
      </w:pPr>
      <w:r w:rsidRPr="00BD7D43">
        <w:rPr>
          <w:sz w:val="24"/>
          <w:szCs w:val="24"/>
        </w:rPr>
        <w:t xml:space="preserve">работающим инвалидам – до </w:t>
      </w:r>
      <w:r w:rsidRPr="00494C4A">
        <w:rPr>
          <w:b/>
          <w:sz w:val="24"/>
          <w:szCs w:val="24"/>
          <w:u w:val="single"/>
        </w:rPr>
        <w:t>60</w:t>
      </w:r>
      <w:r w:rsidRPr="00BD7D43">
        <w:rPr>
          <w:sz w:val="24"/>
          <w:szCs w:val="24"/>
        </w:rPr>
        <w:t xml:space="preserve"> календарных дней в году (ст.128 ТК РФ.)</w:t>
      </w:r>
    </w:p>
    <w:p w:rsidR="00200FC2" w:rsidRDefault="00200FC2" w:rsidP="00200FC2">
      <w:pPr>
        <w:suppressAutoHyphens/>
        <w:autoSpaceDE w:val="0"/>
        <w:autoSpaceDN w:val="0"/>
        <w:adjustRightInd w:val="0"/>
        <w:ind w:right="-2" w:firstLine="709"/>
        <w:jc w:val="both"/>
        <w:rPr>
          <w:color w:val="FF0000"/>
          <w:sz w:val="24"/>
          <w:szCs w:val="24"/>
        </w:rPr>
      </w:pPr>
      <w:r w:rsidRPr="001B058B">
        <w:rPr>
          <w:sz w:val="24"/>
          <w:szCs w:val="24"/>
        </w:rPr>
        <w:t>Предоставление отпуска производится при совершении события и могут суммироваться с основным отпуском, при их совпадении, но не более чем за два года. Компенсация при увольнении за неиспользованный дополнительный отпуск не выплачивается.</w:t>
      </w:r>
    </w:p>
    <w:p w:rsidR="00200FC2" w:rsidRPr="00BD7D43" w:rsidRDefault="00200FC2" w:rsidP="00200FC2">
      <w:pPr>
        <w:suppressAutoHyphens/>
        <w:autoSpaceDE w:val="0"/>
        <w:autoSpaceDN w:val="0"/>
        <w:adjustRightInd w:val="0"/>
        <w:ind w:firstLine="709"/>
        <w:jc w:val="both"/>
        <w:rPr>
          <w:sz w:val="24"/>
          <w:szCs w:val="24"/>
        </w:rPr>
      </w:pPr>
      <w:r w:rsidRPr="00BD7D43">
        <w:rPr>
          <w:sz w:val="24"/>
          <w:szCs w:val="24"/>
        </w:rPr>
        <w:t>Работникам может быть предоставлен отпуск по семейным обстоятельствам и другим уважительным причинам  (ст.128 ТК РФ.)</w:t>
      </w:r>
    </w:p>
    <w:p w:rsidR="00200FC2" w:rsidRPr="001B058B" w:rsidRDefault="00200FC2" w:rsidP="00200FC2">
      <w:pPr>
        <w:pStyle w:val="31"/>
        <w:ind w:right="-2" w:firstLine="709"/>
        <w:rPr>
          <w:sz w:val="24"/>
          <w:szCs w:val="24"/>
        </w:rPr>
      </w:pPr>
      <w:r w:rsidRPr="001B058B">
        <w:rPr>
          <w:sz w:val="24"/>
          <w:szCs w:val="24"/>
        </w:rPr>
        <w:t>4.4. Общим выходным днем является воскресение. Второй выходной день при шестидневной рабочей недели может определятся Правилами внутреннего трудового распорядка или трудовым договором с работником (ст.111 ТК РФ).</w:t>
      </w:r>
    </w:p>
    <w:p w:rsidR="00200FC2" w:rsidRPr="001B058B" w:rsidRDefault="00200FC2" w:rsidP="00200FC2">
      <w:pPr>
        <w:pStyle w:val="31"/>
        <w:ind w:right="-2" w:firstLine="709"/>
        <w:rPr>
          <w:sz w:val="24"/>
          <w:szCs w:val="24"/>
        </w:rPr>
      </w:pPr>
      <w:r w:rsidRPr="001B058B">
        <w:rPr>
          <w:sz w:val="24"/>
          <w:szCs w:val="24"/>
        </w:rPr>
        <w:t>4.5. Время перерыва для отдыха и питания Работодатель обеспечивает педагогическим работникам возможность отдыха и приема пищи в рабочее время одновременно с обучающимися, в том числе  в течение перерывов между занятиями (перемен). Время для отдыха и питания для других работников устанавливается Правилами внутреннего трудового распорядка и не должно быть менее 30 минут (ст.108 ТК РФ).</w:t>
      </w:r>
    </w:p>
    <w:p w:rsidR="00200FC2" w:rsidRPr="001B058B" w:rsidRDefault="00200FC2" w:rsidP="00200FC2">
      <w:pPr>
        <w:pStyle w:val="31"/>
        <w:ind w:right="-2" w:firstLine="709"/>
        <w:rPr>
          <w:sz w:val="24"/>
          <w:szCs w:val="24"/>
        </w:rPr>
      </w:pPr>
      <w:r w:rsidRPr="001B058B">
        <w:rPr>
          <w:sz w:val="24"/>
          <w:szCs w:val="24"/>
        </w:rPr>
        <w:t xml:space="preserve">4.6.  Дежурство педагогических работников по </w:t>
      </w:r>
      <w:r>
        <w:rPr>
          <w:sz w:val="24"/>
          <w:szCs w:val="24"/>
        </w:rPr>
        <w:t>учреждению</w:t>
      </w:r>
      <w:r w:rsidRPr="001B058B">
        <w:rPr>
          <w:sz w:val="24"/>
          <w:szCs w:val="24"/>
        </w:rPr>
        <w:t xml:space="preserve"> должно начинаться не ранее чем за 20 минут до начала занятий и продолжаться не более 20 минут после их окончания.</w:t>
      </w:r>
    </w:p>
    <w:p w:rsidR="00200FC2" w:rsidRPr="001B058B" w:rsidRDefault="00200FC2" w:rsidP="00200FC2">
      <w:pPr>
        <w:pStyle w:val="ac"/>
        <w:ind w:left="0" w:right="-2" w:firstLine="709"/>
        <w:jc w:val="both"/>
        <w:rPr>
          <w:sz w:val="24"/>
          <w:szCs w:val="24"/>
        </w:rPr>
      </w:pPr>
    </w:p>
    <w:p w:rsidR="00200FC2" w:rsidRPr="001B058B" w:rsidRDefault="00200FC2" w:rsidP="00200FC2">
      <w:pPr>
        <w:pStyle w:val="4"/>
        <w:ind w:right="-2" w:firstLine="0"/>
        <w:jc w:val="center"/>
        <w:rPr>
          <w:szCs w:val="24"/>
        </w:rPr>
      </w:pPr>
      <w:r w:rsidRPr="001B058B">
        <w:rPr>
          <w:szCs w:val="24"/>
          <w:lang w:val="en-US"/>
        </w:rPr>
        <w:t>V</w:t>
      </w:r>
      <w:r w:rsidRPr="001B058B">
        <w:rPr>
          <w:szCs w:val="24"/>
        </w:rPr>
        <w:t>.  Оплата труда и нормы труда</w:t>
      </w:r>
    </w:p>
    <w:p w:rsidR="00200FC2" w:rsidRPr="001B058B" w:rsidRDefault="00200FC2" w:rsidP="00200FC2">
      <w:pPr>
        <w:ind w:right="-2"/>
        <w:jc w:val="both"/>
        <w:rPr>
          <w:sz w:val="24"/>
          <w:szCs w:val="24"/>
        </w:rPr>
      </w:pPr>
    </w:p>
    <w:p w:rsidR="00200FC2" w:rsidRPr="001B058B" w:rsidRDefault="00200FC2" w:rsidP="00200FC2">
      <w:pPr>
        <w:tabs>
          <w:tab w:val="left" w:pos="851"/>
        </w:tabs>
        <w:ind w:right="-2" w:firstLine="709"/>
        <w:jc w:val="both"/>
        <w:rPr>
          <w:sz w:val="24"/>
          <w:szCs w:val="24"/>
        </w:rPr>
      </w:pPr>
      <w:r w:rsidRPr="001B058B">
        <w:rPr>
          <w:sz w:val="24"/>
          <w:szCs w:val="24"/>
        </w:rPr>
        <w:t xml:space="preserve">5.1. В целях повышения социального статуса работников </w:t>
      </w:r>
      <w:r>
        <w:rPr>
          <w:sz w:val="24"/>
          <w:szCs w:val="24"/>
        </w:rPr>
        <w:t>учреждения</w:t>
      </w:r>
      <w:r w:rsidRPr="001B058B">
        <w:rPr>
          <w:sz w:val="24"/>
          <w:szCs w:val="24"/>
        </w:rPr>
        <w:t xml:space="preserve">,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w:t>
      </w:r>
      <w:r>
        <w:rPr>
          <w:sz w:val="24"/>
          <w:szCs w:val="24"/>
        </w:rPr>
        <w:t>учреждения</w:t>
      </w:r>
      <w:r w:rsidRPr="001B058B">
        <w:rPr>
          <w:sz w:val="24"/>
          <w:szCs w:val="24"/>
        </w:rPr>
        <w:t xml:space="preserve">, осуществление мер по недопущению и ликвидации задолженности по заработной плате. </w:t>
      </w:r>
    </w:p>
    <w:p w:rsidR="00200FC2" w:rsidRPr="001C46F8" w:rsidRDefault="00200FC2" w:rsidP="00200FC2">
      <w:pPr>
        <w:tabs>
          <w:tab w:val="left" w:pos="851"/>
        </w:tabs>
        <w:ind w:right="-2" w:firstLine="709"/>
        <w:jc w:val="both"/>
        <w:rPr>
          <w:b/>
          <w:sz w:val="24"/>
          <w:szCs w:val="24"/>
        </w:rPr>
      </w:pPr>
      <w:r w:rsidRPr="001C46F8">
        <w:rPr>
          <w:b/>
          <w:sz w:val="24"/>
          <w:szCs w:val="24"/>
        </w:rPr>
        <w:t>5.2. Стороны подтверждают:</w:t>
      </w:r>
    </w:p>
    <w:p w:rsidR="00200FC2" w:rsidRPr="001B058B" w:rsidRDefault="00200FC2" w:rsidP="00200FC2">
      <w:pPr>
        <w:pStyle w:val="aa"/>
        <w:tabs>
          <w:tab w:val="left" w:pos="0"/>
        </w:tabs>
        <w:ind w:right="-2" w:firstLine="709"/>
        <w:rPr>
          <w:sz w:val="24"/>
          <w:szCs w:val="24"/>
        </w:rPr>
      </w:pPr>
      <w:proofErr w:type="gramStart"/>
      <w:r w:rsidRPr="001B058B">
        <w:rPr>
          <w:sz w:val="24"/>
          <w:szCs w:val="24"/>
        </w:rPr>
        <w:t xml:space="preserve">1) Оплата труда работников </w:t>
      </w:r>
      <w:r>
        <w:rPr>
          <w:sz w:val="24"/>
          <w:szCs w:val="24"/>
        </w:rPr>
        <w:t>учреждения</w:t>
      </w:r>
      <w:r w:rsidRPr="001B058B">
        <w:rPr>
          <w:sz w:val="24"/>
          <w:szCs w:val="24"/>
        </w:rPr>
        <w:t xml:space="preserve"> осуществляется в соответствии с</w:t>
      </w:r>
      <w:r>
        <w:rPr>
          <w:sz w:val="24"/>
          <w:szCs w:val="24"/>
        </w:rPr>
        <w:t xml:space="preserve"> действующим </w:t>
      </w:r>
      <w:r w:rsidRPr="001B058B">
        <w:rPr>
          <w:sz w:val="24"/>
          <w:szCs w:val="24"/>
        </w:rPr>
        <w:t xml:space="preserve"> законодательством Россий</w:t>
      </w:r>
      <w:r>
        <w:rPr>
          <w:sz w:val="24"/>
          <w:szCs w:val="24"/>
        </w:rPr>
        <w:t xml:space="preserve">ской Федерации и </w:t>
      </w:r>
      <w:r w:rsidR="0040169C">
        <w:rPr>
          <w:sz w:val="24"/>
          <w:szCs w:val="24"/>
        </w:rPr>
        <w:t>Республики Дагестан</w:t>
      </w:r>
      <w:r w:rsidRPr="001B058B">
        <w:rPr>
          <w:sz w:val="24"/>
          <w:szCs w:val="24"/>
        </w:rPr>
        <w:t xml:space="preserve">, </w:t>
      </w:r>
      <w:r>
        <w:rPr>
          <w:sz w:val="24"/>
          <w:szCs w:val="24"/>
        </w:rPr>
        <w:t xml:space="preserve">нормативными </w:t>
      </w:r>
      <w:r w:rsidRPr="001B058B">
        <w:rPr>
          <w:sz w:val="24"/>
          <w:szCs w:val="24"/>
        </w:rPr>
        <w:t xml:space="preserve">правовыми актами </w:t>
      </w:r>
      <w:r w:rsidR="0040169C">
        <w:rPr>
          <w:sz w:val="24"/>
          <w:szCs w:val="24"/>
        </w:rPr>
        <w:t>Ботлихского</w:t>
      </w:r>
      <w:r w:rsidR="0088224D">
        <w:rPr>
          <w:sz w:val="24"/>
          <w:szCs w:val="24"/>
        </w:rPr>
        <w:t xml:space="preserve"> </w:t>
      </w:r>
      <w:r w:rsidRPr="001B058B">
        <w:rPr>
          <w:sz w:val="24"/>
          <w:szCs w:val="24"/>
        </w:rPr>
        <w:t xml:space="preserve">муниципального </w:t>
      </w:r>
      <w:r>
        <w:rPr>
          <w:sz w:val="24"/>
          <w:szCs w:val="24"/>
        </w:rPr>
        <w:t>района</w:t>
      </w:r>
      <w:r w:rsidRPr="001B058B">
        <w:rPr>
          <w:sz w:val="24"/>
          <w:szCs w:val="24"/>
        </w:rPr>
        <w:t>, в условиях реализации но</w:t>
      </w:r>
      <w:r w:rsidR="0040169C">
        <w:rPr>
          <w:sz w:val="24"/>
          <w:szCs w:val="24"/>
        </w:rPr>
        <w:t>рмативного по душ</w:t>
      </w:r>
      <w:r w:rsidRPr="001B058B">
        <w:rPr>
          <w:sz w:val="24"/>
          <w:szCs w:val="24"/>
        </w:rPr>
        <w:t xml:space="preserve">евого принципа финансирования с учетом разделения фонда оплаты труда на базовую, компенсационную и стимулирующую части в </w:t>
      </w:r>
      <w:r w:rsidRPr="001B058B">
        <w:rPr>
          <w:sz w:val="24"/>
          <w:szCs w:val="24"/>
        </w:rPr>
        <w:lastRenderedPageBreak/>
        <w:t xml:space="preserve">зависимости от квалификации работников, сложности выполняемой работы, специфики деятельности </w:t>
      </w:r>
      <w:r>
        <w:rPr>
          <w:sz w:val="24"/>
          <w:szCs w:val="24"/>
        </w:rPr>
        <w:t>учреждения</w:t>
      </w:r>
      <w:r w:rsidRPr="001B058B">
        <w:rPr>
          <w:sz w:val="24"/>
          <w:szCs w:val="24"/>
        </w:rPr>
        <w:t xml:space="preserve">, количества и качества затраченного труда. </w:t>
      </w:r>
      <w:proofErr w:type="gramEnd"/>
    </w:p>
    <w:p w:rsidR="00200FC2" w:rsidRPr="001B058B" w:rsidRDefault="00200FC2" w:rsidP="00200FC2">
      <w:pPr>
        <w:pStyle w:val="aa"/>
        <w:tabs>
          <w:tab w:val="left" w:pos="851"/>
        </w:tabs>
        <w:ind w:right="-2" w:firstLine="709"/>
        <w:rPr>
          <w:sz w:val="24"/>
          <w:szCs w:val="24"/>
        </w:rPr>
      </w:pPr>
      <w:r w:rsidRPr="001B058B">
        <w:rPr>
          <w:sz w:val="24"/>
          <w:szCs w:val="24"/>
        </w:rPr>
        <w:t xml:space="preserve">2) Порядок и условия оплаты труда работников,в том числе компенсационных выплат, из бюджетных и внебюджетных средств регулируются Положением об оплате труда </w:t>
      </w:r>
      <w:r>
        <w:rPr>
          <w:sz w:val="24"/>
          <w:szCs w:val="24"/>
        </w:rPr>
        <w:t>учреждения, утверждаемым Р</w:t>
      </w:r>
      <w:r w:rsidRPr="001B058B">
        <w:rPr>
          <w:sz w:val="24"/>
          <w:szCs w:val="24"/>
        </w:rPr>
        <w:t xml:space="preserve">аботодателем по согласованию с </w:t>
      </w:r>
      <w:r>
        <w:rPr>
          <w:sz w:val="24"/>
          <w:szCs w:val="24"/>
        </w:rPr>
        <w:t>Профсоюзом</w:t>
      </w:r>
      <w:r w:rsidRPr="008430D0">
        <w:rPr>
          <w:i/>
          <w:sz w:val="24"/>
          <w:szCs w:val="24"/>
        </w:rPr>
        <w:t>(Приложение №</w:t>
      </w:r>
      <w:r w:rsidRPr="008430D0">
        <w:rPr>
          <w:i/>
          <w:sz w:val="24"/>
          <w:szCs w:val="24"/>
          <w:u w:val="single"/>
        </w:rPr>
        <w:t xml:space="preserve"> 2 </w:t>
      </w:r>
      <w:r w:rsidRPr="008430D0">
        <w:rPr>
          <w:i/>
          <w:sz w:val="24"/>
          <w:szCs w:val="24"/>
        </w:rPr>
        <w:t xml:space="preserve">). </w:t>
      </w:r>
    </w:p>
    <w:p w:rsidR="00200FC2" w:rsidRPr="001B058B" w:rsidRDefault="00200FC2" w:rsidP="00200FC2">
      <w:pPr>
        <w:pStyle w:val="aa"/>
        <w:tabs>
          <w:tab w:val="left" w:pos="851"/>
        </w:tabs>
        <w:ind w:right="-2" w:firstLine="709"/>
        <w:rPr>
          <w:sz w:val="24"/>
          <w:szCs w:val="24"/>
        </w:rPr>
      </w:pPr>
      <w:r w:rsidRPr="001B058B">
        <w:rPr>
          <w:sz w:val="24"/>
          <w:szCs w:val="24"/>
        </w:rPr>
        <w:t xml:space="preserve">Размеры и условия осуществления выплат стимулирующего характера устанавливаются Положением о </w:t>
      </w:r>
      <w:r>
        <w:rPr>
          <w:sz w:val="24"/>
          <w:szCs w:val="24"/>
        </w:rPr>
        <w:t xml:space="preserve">материальном </w:t>
      </w:r>
      <w:r w:rsidRPr="001B058B">
        <w:rPr>
          <w:sz w:val="24"/>
          <w:szCs w:val="24"/>
        </w:rPr>
        <w:t>стимулир</w:t>
      </w:r>
      <w:r>
        <w:rPr>
          <w:sz w:val="24"/>
          <w:szCs w:val="24"/>
        </w:rPr>
        <w:t>ованииработников учреждения</w:t>
      </w:r>
      <w:r w:rsidRPr="001B058B">
        <w:rPr>
          <w:sz w:val="24"/>
          <w:szCs w:val="24"/>
        </w:rPr>
        <w:t xml:space="preserve">,  регламентирующим  периодичность,  основания для начисления и размеры стимулирующих выплат работникам, утверждаемым работодателем с учетом мнения </w:t>
      </w:r>
      <w:r>
        <w:rPr>
          <w:sz w:val="24"/>
          <w:szCs w:val="24"/>
        </w:rPr>
        <w:t>Профсоюза</w:t>
      </w:r>
      <w:r w:rsidRPr="008430D0">
        <w:rPr>
          <w:i/>
          <w:sz w:val="24"/>
          <w:szCs w:val="24"/>
        </w:rPr>
        <w:t>(Приложение №</w:t>
      </w:r>
      <w:r w:rsidRPr="008430D0">
        <w:rPr>
          <w:i/>
          <w:sz w:val="24"/>
          <w:szCs w:val="24"/>
          <w:u w:val="single"/>
        </w:rPr>
        <w:t xml:space="preserve"> 3 </w:t>
      </w:r>
      <w:r w:rsidRPr="008430D0">
        <w:rPr>
          <w:i/>
          <w:sz w:val="24"/>
          <w:szCs w:val="24"/>
        </w:rPr>
        <w:t>).</w:t>
      </w:r>
    </w:p>
    <w:p w:rsidR="00200FC2" w:rsidRPr="001B058B" w:rsidRDefault="00200FC2" w:rsidP="00200FC2">
      <w:pPr>
        <w:pStyle w:val="aa"/>
        <w:tabs>
          <w:tab w:val="left" w:pos="851"/>
        </w:tabs>
        <w:ind w:right="-2" w:firstLine="709"/>
        <w:rPr>
          <w:sz w:val="24"/>
          <w:szCs w:val="24"/>
        </w:rPr>
      </w:pPr>
      <w:r w:rsidRPr="001B058B">
        <w:rPr>
          <w:sz w:val="24"/>
          <w:szCs w:val="24"/>
        </w:rPr>
        <w:t xml:space="preserve">3) Заработная плата работников </w:t>
      </w:r>
      <w:r>
        <w:rPr>
          <w:sz w:val="24"/>
          <w:szCs w:val="24"/>
        </w:rPr>
        <w:t>учреждения</w:t>
      </w:r>
      <w:r w:rsidRPr="001B058B">
        <w:rPr>
          <w:sz w:val="24"/>
          <w:szCs w:val="24"/>
        </w:rPr>
        <w:t xml:space="preserve"> (без учета премий и иных стимулирующих выплат), устанавливаемая в соответствии с отраслевой системой оплаты труда, не может быть ниже заработной платы (без учета премий и иных стимулирующих выплат), выплачиваемой до введения отраслевой системы оплаты труда, при условии сохранения объема должностных обязанностей работников и выполнения ими работ той же квалификации.</w:t>
      </w:r>
    </w:p>
    <w:p w:rsidR="00200FC2" w:rsidRPr="001B058B" w:rsidRDefault="00200FC2" w:rsidP="00200FC2">
      <w:pPr>
        <w:pStyle w:val="aa"/>
        <w:ind w:right="-2" w:firstLine="709"/>
        <w:rPr>
          <w:sz w:val="24"/>
          <w:szCs w:val="24"/>
        </w:rPr>
      </w:pPr>
      <w:r w:rsidRPr="001B058B">
        <w:rPr>
          <w:sz w:val="24"/>
          <w:szCs w:val="24"/>
        </w:rPr>
        <w:t xml:space="preserve">4)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размера минимальной заработной платы. </w:t>
      </w:r>
    </w:p>
    <w:p w:rsidR="00200FC2" w:rsidRPr="001B058B" w:rsidRDefault="00200FC2" w:rsidP="00200FC2">
      <w:pPr>
        <w:pStyle w:val="aa"/>
        <w:ind w:right="-2" w:firstLine="709"/>
        <w:rPr>
          <w:sz w:val="24"/>
          <w:szCs w:val="24"/>
        </w:rPr>
      </w:pPr>
      <w:r w:rsidRPr="001B058B">
        <w:rPr>
          <w:sz w:val="24"/>
          <w:szCs w:val="24"/>
        </w:rPr>
        <w:t>Месячная оплата труда работников не ниже минимальной заработной платы пропорц</w:t>
      </w:r>
      <w:r w:rsidR="0040169C">
        <w:rPr>
          <w:sz w:val="24"/>
          <w:szCs w:val="24"/>
        </w:rPr>
        <w:t xml:space="preserve">ионально отработанному времени </w:t>
      </w:r>
      <w:r w:rsidRPr="001B058B">
        <w:rPr>
          <w:sz w:val="24"/>
          <w:szCs w:val="24"/>
        </w:rPr>
        <w:t>осуществляется в рамках каждого трудового договора, в т.ч. заключенн</w:t>
      </w:r>
      <w:r>
        <w:rPr>
          <w:sz w:val="24"/>
          <w:szCs w:val="24"/>
        </w:rPr>
        <w:t xml:space="preserve">ых </w:t>
      </w:r>
      <w:r w:rsidRPr="001B058B">
        <w:rPr>
          <w:sz w:val="24"/>
          <w:szCs w:val="24"/>
        </w:rPr>
        <w:t xml:space="preserve">на условиях совместительства. </w:t>
      </w:r>
    </w:p>
    <w:p w:rsidR="00200FC2" w:rsidRPr="001B058B" w:rsidRDefault="00200FC2" w:rsidP="00200FC2">
      <w:pPr>
        <w:pStyle w:val="aa"/>
        <w:ind w:right="-2" w:firstLine="709"/>
        <w:rPr>
          <w:sz w:val="24"/>
          <w:szCs w:val="24"/>
        </w:rPr>
      </w:pPr>
      <w:r w:rsidRPr="001B058B">
        <w:rPr>
          <w:sz w:val="24"/>
          <w:szCs w:val="24"/>
        </w:rPr>
        <w:t>Доплаты за совмещение профессий (должностей), расширение зоны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в заработной плате работника при доведении ее до минимальной заработной платы не учитываются.</w:t>
      </w:r>
    </w:p>
    <w:p w:rsidR="00200FC2" w:rsidRPr="001B058B" w:rsidRDefault="00200FC2" w:rsidP="00200FC2">
      <w:pPr>
        <w:pStyle w:val="210"/>
        <w:tabs>
          <w:tab w:val="left" w:pos="708"/>
        </w:tabs>
        <w:spacing w:line="240" w:lineRule="auto"/>
        <w:ind w:left="0" w:right="-2" w:firstLine="709"/>
        <w:rPr>
          <w:sz w:val="24"/>
          <w:szCs w:val="24"/>
        </w:rPr>
      </w:pPr>
      <w:r w:rsidRPr="001B058B">
        <w:rPr>
          <w:sz w:val="24"/>
          <w:szCs w:val="24"/>
        </w:rPr>
        <w:t xml:space="preserve">5) Работникам (в том числе работающим по совместительству), выполняющим в </w:t>
      </w:r>
      <w:r>
        <w:rPr>
          <w:sz w:val="24"/>
          <w:szCs w:val="24"/>
        </w:rPr>
        <w:t>учреждении</w:t>
      </w:r>
      <w:r w:rsidRPr="001B058B">
        <w:rPr>
          <w:sz w:val="24"/>
          <w:szCs w:val="24"/>
        </w:rPr>
        <w:t xml:space="preserve"> наряду со своей основной работой, определенной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производятся компенсационные выплаты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w:t>
      </w:r>
    </w:p>
    <w:p w:rsidR="00200FC2" w:rsidRPr="001B058B" w:rsidRDefault="00200FC2" w:rsidP="00200FC2">
      <w:pPr>
        <w:pStyle w:val="210"/>
        <w:tabs>
          <w:tab w:val="left" w:pos="708"/>
        </w:tabs>
        <w:spacing w:line="240" w:lineRule="auto"/>
        <w:ind w:left="0" w:right="-2" w:firstLine="709"/>
        <w:rPr>
          <w:sz w:val="24"/>
          <w:szCs w:val="24"/>
        </w:rPr>
      </w:pPr>
      <w:r w:rsidRPr="001B058B">
        <w:rPr>
          <w:sz w:val="24"/>
          <w:szCs w:val="24"/>
        </w:rPr>
        <w:t xml:space="preserve">6) Выплаты по повышающим коэффициентам за квалификационную категорию (стаж педагогической работы), высшее профессиональное образование являются обязательными. </w:t>
      </w:r>
    </w:p>
    <w:p w:rsidR="00200FC2" w:rsidRPr="001B058B" w:rsidRDefault="00200FC2" w:rsidP="00200FC2">
      <w:pPr>
        <w:pStyle w:val="210"/>
        <w:tabs>
          <w:tab w:val="left" w:pos="708"/>
        </w:tabs>
        <w:spacing w:line="240" w:lineRule="auto"/>
        <w:ind w:left="0" w:right="-2" w:firstLine="709"/>
        <w:rPr>
          <w:sz w:val="24"/>
          <w:szCs w:val="24"/>
        </w:rPr>
      </w:pPr>
      <w:r w:rsidRPr="001B058B">
        <w:rPr>
          <w:sz w:val="24"/>
          <w:szCs w:val="24"/>
        </w:rPr>
        <w:t xml:space="preserve">7) 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200FC2" w:rsidRPr="001B058B" w:rsidRDefault="00200FC2" w:rsidP="00200FC2">
      <w:pPr>
        <w:ind w:right="126" w:firstLine="709"/>
        <w:jc w:val="both"/>
        <w:rPr>
          <w:sz w:val="24"/>
          <w:szCs w:val="24"/>
        </w:rPr>
      </w:pPr>
      <w:r w:rsidRPr="001B058B">
        <w:rPr>
          <w:sz w:val="24"/>
          <w:szCs w:val="24"/>
        </w:rPr>
        <w:t xml:space="preserve">8) </w:t>
      </w:r>
      <w:r w:rsidRPr="00BD7D43">
        <w:rPr>
          <w:sz w:val="24"/>
          <w:szCs w:val="24"/>
        </w:rPr>
        <w:t xml:space="preserve">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 предусмотренной приказом Министерства образования и науки Российской Федерации от 24 декабря </w:t>
      </w:r>
      <w:smartTag w:uri="urn:schemas-microsoft-com:office:smarttags" w:element="metricconverter">
        <w:smartTagPr>
          <w:attr w:name="ProductID" w:val="2010 г"/>
        </w:smartTagPr>
        <w:r w:rsidRPr="00BD7D43">
          <w:rPr>
            <w:sz w:val="24"/>
            <w:szCs w:val="24"/>
          </w:rPr>
          <w:t>2010 г</w:t>
        </w:r>
      </w:smartTag>
      <w:r w:rsidRPr="00BD7D43">
        <w:rPr>
          <w:sz w:val="24"/>
          <w:szCs w:val="24"/>
        </w:rPr>
        <w:t xml:space="preserve">. № 2075 «О продолжительности рабочего времени (норме часов педагогической работы за ставку заработной платы) педагогических работников». Работники предупреждаются об отсутствии возможности обеспечения их полной </w:t>
      </w:r>
      <w:r w:rsidRPr="00BD7D43">
        <w:rPr>
          <w:sz w:val="24"/>
          <w:szCs w:val="24"/>
        </w:rPr>
        <w:lastRenderedPageBreak/>
        <w:t>учебной нагрузкой и о формах догрузки другой педагогической работой до установленной им полной нормы не позднее чем за два месяца.</w:t>
      </w:r>
    </w:p>
    <w:p w:rsidR="00200FC2" w:rsidRPr="001B058B" w:rsidRDefault="00200FC2" w:rsidP="00200FC2">
      <w:pPr>
        <w:tabs>
          <w:tab w:val="left" w:pos="851"/>
        </w:tabs>
        <w:ind w:right="-2" w:firstLine="709"/>
        <w:jc w:val="both"/>
        <w:rPr>
          <w:sz w:val="24"/>
          <w:szCs w:val="24"/>
        </w:rPr>
      </w:pPr>
      <w:r w:rsidRPr="001B058B">
        <w:rPr>
          <w:iCs/>
          <w:sz w:val="24"/>
          <w:szCs w:val="24"/>
        </w:rPr>
        <w:t xml:space="preserve">9) </w:t>
      </w:r>
      <w:r w:rsidRPr="001B058B">
        <w:rPr>
          <w:sz w:val="24"/>
          <w:szCs w:val="24"/>
        </w:rPr>
        <w:t xml:space="preserve">Оплата труда педагогических и других работников </w:t>
      </w:r>
      <w:r>
        <w:rPr>
          <w:sz w:val="24"/>
          <w:szCs w:val="24"/>
        </w:rPr>
        <w:t>учреждения</w:t>
      </w:r>
      <w:r w:rsidRPr="001B058B">
        <w:rPr>
          <w:sz w:val="24"/>
          <w:szCs w:val="24"/>
        </w:rPr>
        <w:t xml:space="preserve">, ведущих преподавательскую работу, за время работы в  период  каникул производится из расчета заработной платы, установленной при тарификации. </w:t>
      </w:r>
    </w:p>
    <w:p w:rsidR="00200FC2" w:rsidRPr="001B058B" w:rsidRDefault="00200FC2" w:rsidP="00200FC2">
      <w:pPr>
        <w:pStyle w:val="aa"/>
        <w:tabs>
          <w:tab w:val="left" w:pos="851"/>
        </w:tabs>
        <w:ind w:right="-2" w:firstLine="709"/>
        <w:rPr>
          <w:sz w:val="24"/>
          <w:szCs w:val="24"/>
        </w:rPr>
      </w:pPr>
      <w:r w:rsidRPr="001B058B">
        <w:rPr>
          <w:sz w:val="24"/>
          <w:szCs w:val="24"/>
        </w:rPr>
        <w:t xml:space="preserve">10) Экономия средств фонда оплаты труда направляется на премирование, оказание материальной помощи работникам, что фиксируется в локальных нормативных актах (положениях) </w:t>
      </w:r>
      <w:r>
        <w:rPr>
          <w:sz w:val="24"/>
          <w:szCs w:val="24"/>
        </w:rPr>
        <w:t>учреждения</w:t>
      </w:r>
      <w:r w:rsidRPr="001B058B">
        <w:rPr>
          <w:sz w:val="24"/>
          <w:szCs w:val="24"/>
        </w:rPr>
        <w:t xml:space="preserve">.  </w:t>
      </w:r>
    </w:p>
    <w:p w:rsidR="00200FC2" w:rsidRPr="001B058B" w:rsidRDefault="00200FC2" w:rsidP="00200FC2">
      <w:pPr>
        <w:ind w:right="-2" w:firstLine="709"/>
        <w:jc w:val="both"/>
        <w:rPr>
          <w:sz w:val="24"/>
          <w:szCs w:val="24"/>
        </w:rPr>
      </w:pPr>
      <w:r w:rsidRPr="001B058B">
        <w:rPr>
          <w:sz w:val="24"/>
          <w:szCs w:val="24"/>
        </w:rPr>
        <w:t>11) Выплата заработной платы работникам в соответствии со ст.136 ТК РФ осуществляется не реже чем каждые полмесяца.  Дни выдачи заработной платы –</w:t>
      </w:r>
      <w:r w:rsidRPr="001B058B">
        <w:rPr>
          <w:sz w:val="24"/>
          <w:szCs w:val="24"/>
          <w:u w:val="single"/>
        </w:rPr>
        <w:t xml:space="preserve"> 7 </w:t>
      </w:r>
      <w:r w:rsidRPr="001B058B">
        <w:rPr>
          <w:sz w:val="24"/>
          <w:szCs w:val="24"/>
        </w:rPr>
        <w:t xml:space="preserve"> и –</w:t>
      </w:r>
      <w:r w:rsidRPr="001B058B">
        <w:rPr>
          <w:sz w:val="24"/>
          <w:szCs w:val="24"/>
          <w:u w:val="single"/>
        </w:rPr>
        <w:t xml:space="preserve"> 22 </w:t>
      </w:r>
      <w:r w:rsidRPr="001B058B">
        <w:rPr>
          <w:sz w:val="24"/>
          <w:szCs w:val="24"/>
        </w:rPr>
        <w:t xml:space="preserve"> числа каждого месяца.         </w:t>
      </w:r>
    </w:p>
    <w:p w:rsidR="00200FC2" w:rsidRPr="001B058B" w:rsidRDefault="00200FC2" w:rsidP="00200FC2">
      <w:pPr>
        <w:ind w:right="-2" w:firstLine="709"/>
        <w:jc w:val="both"/>
        <w:rPr>
          <w:sz w:val="24"/>
          <w:szCs w:val="24"/>
        </w:rPr>
      </w:pPr>
      <w:r w:rsidRPr="001B058B">
        <w:rPr>
          <w:sz w:val="24"/>
          <w:szCs w:val="24"/>
        </w:rPr>
        <w:t>12) Время приостановки ра</w:t>
      </w:r>
      <w:r>
        <w:rPr>
          <w:sz w:val="24"/>
          <w:szCs w:val="24"/>
        </w:rPr>
        <w:t>ботником работы ввиду задержки Р</w:t>
      </w:r>
      <w:r w:rsidRPr="001B058B">
        <w:rPr>
          <w:sz w:val="24"/>
          <w:szCs w:val="24"/>
        </w:rPr>
        <w:t xml:space="preserve">аботодателем выплаты   ему  заработной   платы   на   срок   более 15 </w:t>
      </w:r>
      <w:r>
        <w:rPr>
          <w:sz w:val="24"/>
          <w:szCs w:val="24"/>
        </w:rPr>
        <w:t>дней,  если  работник известил Р</w:t>
      </w:r>
      <w:r w:rsidRPr="001B058B">
        <w:rPr>
          <w:sz w:val="24"/>
          <w:szCs w:val="24"/>
        </w:rPr>
        <w:t>аботодателя о начале простоя в письменной форме, оп</w:t>
      </w:r>
      <w:r>
        <w:rPr>
          <w:sz w:val="24"/>
          <w:szCs w:val="24"/>
        </w:rPr>
        <w:t>лачивается как простой по вине Р</w:t>
      </w:r>
      <w:r w:rsidRPr="001B058B">
        <w:rPr>
          <w:sz w:val="24"/>
          <w:szCs w:val="24"/>
        </w:rPr>
        <w:t xml:space="preserve">аботодателя в размере не менее двух третей средней заработной платы работника (ст. 157 ТК РФ).       </w:t>
      </w:r>
    </w:p>
    <w:p w:rsidR="00200FC2" w:rsidRPr="001B058B" w:rsidRDefault="00200FC2" w:rsidP="00200FC2">
      <w:pPr>
        <w:tabs>
          <w:tab w:val="left" w:pos="851"/>
        </w:tabs>
        <w:ind w:right="-2" w:firstLine="709"/>
        <w:jc w:val="both"/>
        <w:rPr>
          <w:sz w:val="24"/>
          <w:szCs w:val="24"/>
        </w:rPr>
      </w:pPr>
      <w:r w:rsidRPr="001B058B">
        <w:rPr>
          <w:sz w:val="24"/>
          <w:szCs w:val="24"/>
        </w:rPr>
        <w:t xml:space="preserve">13) Время приостановки работником работы в связи с проведением капитального ремонта оплачивается как время простоя по вине </w:t>
      </w:r>
      <w:r>
        <w:rPr>
          <w:sz w:val="24"/>
          <w:szCs w:val="24"/>
        </w:rPr>
        <w:t>Р</w:t>
      </w:r>
      <w:r w:rsidRPr="001B058B">
        <w:rPr>
          <w:sz w:val="24"/>
          <w:szCs w:val="24"/>
        </w:rPr>
        <w:t>аботодателя в размере двух третей средней заработной платы работника.</w:t>
      </w:r>
    </w:p>
    <w:p w:rsidR="00200FC2" w:rsidRPr="001B058B" w:rsidRDefault="00200FC2" w:rsidP="00200FC2">
      <w:pPr>
        <w:tabs>
          <w:tab w:val="left" w:pos="851"/>
        </w:tabs>
        <w:ind w:right="-2" w:firstLine="709"/>
        <w:jc w:val="both"/>
        <w:rPr>
          <w:sz w:val="24"/>
          <w:szCs w:val="24"/>
        </w:rPr>
      </w:pPr>
      <w:r w:rsidRPr="001B058B">
        <w:rPr>
          <w:sz w:val="24"/>
          <w:szCs w:val="24"/>
        </w:rPr>
        <w:t xml:space="preserve">14) Работодатель обеспечивает выплату работнику денежной компенсации при нарушении установленного срока выплаты заработной платы, оплаты отпуска, выплат при увольнении и других выплат, причитающихся работнику, в размере не ниже одной трехсотой действующей в это время ставки рефинансирования Центрального банка РФ от невыплаченных в срок сумм за каждый день задержки (ст. 236ТК РФ)  одновременно с выплатой задержанной заработной платы. </w:t>
      </w:r>
    </w:p>
    <w:p w:rsidR="00200FC2" w:rsidRPr="001B058B" w:rsidRDefault="00200FC2" w:rsidP="00200FC2">
      <w:pPr>
        <w:pStyle w:val="aa"/>
        <w:tabs>
          <w:tab w:val="left" w:pos="851"/>
        </w:tabs>
        <w:ind w:right="-2" w:firstLine="709"/>
        <w:rPr>
          <w:sz w:val="24"/>
          <w:szCs w:val="24"/>
        </w:rPr>
      </w:pPr>
      <w:r w:rsidRPr="001B058B">
        <w:rPr>
          <w:sz w:val="24"/>
          <w:szCs w:val="24"/>
        </w:rPr>
        <w:t>15)</w:t>
      </w:r>
      <w:r>
        <w:rPr>
          <w:sz w:val="24"/>
          <w:szCs w:val="24"/>
        </w:rPr>
        <w:t xml:space="preserve"> При выплате  заработной платы Р</w:t>
      </w:r>
      <w:r w:rsidRPr="001B058B">
        <w:rPr>
          <w:sz w:val="24"/>
          <w:szCs w:val="24"/>
        </w:rPr>
        <w:t>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 Форма расчет</w:t>
      </w:r>
      <w:r>
        <w:rPr>
          <w:sz w:val="24"/>
          <w:szCs w:val="24"/>
        </w:rPr>
        <w:t>ного листка утверждается Р</w:t>
      </w:r>
      <w:r w:rsidRPr="001B058B">
        <w:rPr>
          <w:sz w:val="24"/>
          <w:szCs w:val="24"/>
        </w:rPr>
        <w:t xml:space="preserve">аботодателем с учетом мнения </w:t>
      </w:r>
      <w:r>
        <w:rPr>
          <w:sz w:val="24"/>
          <w:szCs w:val="24"/>
        </w:rPr>
        <w:t>Профсоюза</w:t>
      </w:r>
      <w:r w:rsidRPr="001B058B">
        <w:rPr>
          <w:sz w:val="24"/>
          <w:szCs w:val="24"/>
        </w:rPr>
        <w:t>.</w:t>
      </w:r>
    </w:p>
    <w:p w:rsidR="00200FC2" w:rsidRPr="001B058B" w:rsidRDefault="00200FC2" w:rsidP="00200FC2">
      <w:pPr>
        <w:pStyle w:val="aa"/>
        <w:ind w:right="-2" w:firstLine="709"/>
        <w:rPr>
          <w:sz w:val="24"/>
          <w:szCs w:val="24"/>
        </w:rPr>
      </w:pPr>
      <w:r w:rsidRPr="001B058B">
        <w:rPr>
          <w:sz w:val="24"/>
          <w:szCs w:val="24"/>
        </w:rPr>
        <w:t>16) При выплате заработной платы в расчетных листках каждого работника отражаются суммы начисленных в его пользу страховых взносов в Пенсионный фонд РФ за соответствующий период.</w:t>
      </w:r>
    </w:p>
    <w:p w:rsidR="00200FC2" w:rsidRPr="001B058B" w:rsidRDefault="00200FC2" w:rsidP="00200FC2">
      <w:pPr>
        <w:ind w:right="-2" w:firstLine="709"/>
        <w:jc w:val="both"/>
        <w:rPr>
          <w:sz w:val="24"/>
          <w:szCs w:val="24"/>
        </w:rPr>
      </w:pPr>
      <w:r w:rsidRPr="001B058B">
        <w:rPr>
          <w:sz w:val="24"/>
          <w:szCs w:val="24"/>
        </w:rPr>
        <w:t>17) В случаях коллективных трудовых сп</w:t>
      </w:r>
      <w:r>
        <w:rPr>
          <w:sz w:val="24"/>
          <w:szCs w:val="24"/>
        </w:rPr>
        <w:t>оров, приведших к забастовкам, Р</w:t>
      </w:r>
      <w:r w:rsidRPr="001B058B">
        <w:rPr>
          <w:sz w:val="24"/>
          <w:szCs w:val="24"/>
        </w:rPr>
        <w:t xml:space="preserve">аботодатель сохраняет за работниками, участвующими в забастовках, заработную плату в полном объеме. </w:t>
      </w:r>
    </w:p>
    <w:p w:rsidR="00200FC2" w:rsidRPr="001B058B" w:rsidRDefault="00200FC2" w:rsidP="00200FC2">
      <w:pPr>
        <w:ind w:right="-2" w:firstLine="709"/>
        <w:jc w:val="both"/>
        <w:rPr>
          <w:sz w:val="24"/>
          <w:szCs w:val="24"/>
        </w:rPr>
      </w:pPr>
      <w:r w:rsidRPr="001B058B">
        <w:rPr>
          <w:sz w:val="24"/>
          <w:szCs w:val="24"/>
        </w:rPr>
        <w:t xml:space="preserve">18) В период отмены образовательного процесса для обучающихся (воспитанников) по санитарно-эпидемиологическим, климатическим и другим основаниям, являющимся рабочим временем педагогических и других работников </w:t>
      </w:r>
      <w:r>
        <w:rPr>
          <w:sz w:val="24"/>
          <w:szCs w:val="24"/>
        </w:rPr>
        <w:t>учреждения</w:t>
      </w:r>
      <w:r w:rsidRPr="001B058B">
        <w:rPr>
          <w:sz w:val="24"/>
          <w:szCs w:val="24"/>
        </w:rPr>
        <w:t>, за ними сохраняется заработная плата в установленном порядке.</w:t>
      </w:r>
    </w:p>
    <w:p w:rsidR="00200FC2" w:rsidRPr="001B058B" w:rsidRDefault="00200FC2" w:rsidP="00200FC2">
      <w:pPr>
        <w:pStyle w:val="aa"/>
        <w:ind w:right="-2" w:firstLine="709"/>
        <w:rPr>
          <w:sz w:val="24"/>
          <w:szCs w:val="24"/>
        </w:rPr>
      </w:pPr>
      <w:r w:rsidRPr="001B058B">
        <w:rPr>
          <w:sz w:val="24"/>
          <w:szCs w:val="24"/>
        </w:rPr>
        <w:t>5.3. Наполняемость групп, установленная Типовым положением с учетом санитарных правил и норм, является для педагогических работников предельной нормой обслуживания в конкретной группе, за часы работы в которых оплатаосуществляется исходя из установленной ставки заработной платы. За пр</w:t>
      </w:r>
      <w:r>
        <w:rPr>
          <w:sz w:val="24"/>
          <w:szCs w:val="24"/>
        </w:rPr>
        <w:t>евышение количества обучающихся(</w:t>
      </w:r>
      <w:r w:rsidRPr="001B058B">
        <w:rPr>
          <w:sz w:val="24"/>
          <w:szCs w:val="24"/>
        </w:rPr>
        <w:t>воспитанников</w:t>
      </w:r>
      <w:r>
        <w:rPr>
          <w:sz w:val="24"/>
          <w:szCs w:val="24"/>
        </w:rPr>
        <w:t>)</w:t>
      </w:r>
      <w:r w:rsidRPr="001B058B">
        <w:rPr>
          <w:sz w:val="24"/>
          <w:szCs w:val="24"/>
        </w:rPr>
        <w:t xml:space="preserve"> в группе устанавливается соответствующая доплата, как это предусмотрено при расширении зоны обслуживания или увеличении объема выполняемой работы. Размер такой доплаты определяется приказом руководителя с учетом мнения </w:t>
      </w:r>
      <w:r>
        <w:rPr>
          <w:sz w:val="24"/>
          <w:szCs w:val="24"/>
        </w:rPr>
        <w:t>Профсоюза</w:t>
      </w:r>
      <w:r w:rsidRPr="001B058B">
        <w:rPr>
          <w:sz w:val="24"/>
          <w:szCs w:val="24"/>
        </w:rPr>
        <w:t xml:space="preserve"> в соответствии с Положением об оплате труда работников </w:t>
      </w:r>
      <w:r>
        <w:rPr>
          <w:sz w:val="24"/>
          <w:szCs w:val="24"/>
        </w:rPr>
        <w:t>учреждения</w:t>
      </w:r>
      <w:r w:rsidRPr="001B058B">
        <w:rPr>
          <w:sz w:val="24"/>
          <w:szCs w:val="24"/>
        </w:rPr>
        <w:t xml:space="preserve">. </w:t>
      </w:r>
    </w:p>
    <w:p w:rsidR="00386BC1" w:rsidRDefault="00386BC1" w:rsidP="00200FC2">
      <w:pPr>
        <w:ind w:right="-2"/>
        <w:jc w:val="center"/>
        <w:rPr>
          <w:b/>
          <w:sz w:val="24"/>
          <w:szCs w:val="24"/>
        </w:rPr>
      </w:pPr>
    </w:p>
    <w:p w:rsidR="00386BC1" w:rsidRDefault="00386BC1" w:rsidP="00200FC2">
      <w:pPr>
        <w:ind w:right="-2"/>
        <w:jc w:val="center"/>
        <w:rPr>
          <w:b/>
          <w:sz w:val="24"/>
          <w:szCs w:val="24"/>
        </w:rPr>
      </w:pPr>
    </w:p>
    <w:p w:rsidR="00386BC1" w:rsidRDefault="00386BC1" w:rsidP="00200FC2">
      <w:pPr>
        <w:ind w:right="-2"/>
        <w:jc w:val="center"/>
        <w:rPr>
          <w:b/>
          <w:sz w:val="24"/>
          <w:szCs w:val="24"/>
        </w:rPr>
      </w:pPr>
    </w:p>
    <w:p w:rsidR="00200FC2" w:rsidRPr="001B058B" w:rsidRDefault="00200FC2" w:rsidP="00200FC2">
      <w:pPr>
        <w:ind w:right="-2"/>
        <w:jc w:val="center"/>
        <w:rPr>
          <w:b/>
          <w:sz w:val="24"/>
          <w:szCs w:val="24"/>
        </w:rPr>
      </w:pPr>
      <w:r w:rsidRPr="001B058B">
        <w:rPr>
          <w:b/>
          <w:sz w:val="24"/>
          <w:szCs w:val="24"/>
          <w:lang w:val="en-US"/>
        </w:rPr>
        <w:lastRenderedPageBreak/>
        <w:t>VI</w:t>
      </w:r>
      <w:r w:rsidRPr="001B058B">
        <w:rPr>
          <w:b/>
          <w:sz w:val="24"/>
          <w:szCs w:val="24"/>
        </w:rPr>
        <w:t>. Содействие занятости, повышение квалификации и</w:t>
      </w:r>
    </w:p>
    <w:p w:rsidR="00200FC2" w:rsidRPr="001B058B" w:rsidRDefault="00200FC2" w:rsidP="00200FC2">
      <w:pPr>
        <w:pStyle w:val="4"/>
        <w:ind w:right="-2" w:firstLine="0"/>
        <w:jc w:val="center"/>
        <w:rPr>
          <w:szCs w:val="24"/>
        </w:rPr>
      </w:pPr>
      <w:r w:rsidRPr="001B058B">
        <w:rPr>
          <w:szCs w:val="24"/>
        </w:rPr>
        <w:t>закрепление профессиональных кадров</w:t>
      </w:r>
    </w:p>
    <w:p w:rsidR="00200FC2" w:rsidRPr="001B058B" w:rsidRDefault="00200FC2" w:rsidP="00200FC2">
      <w:pPr>
        <w:ind w:right="-2"/>
        <w:jc w:val="both"/>
        <w:rPr>
          <w:sz w:val="24"/>
          <w:szCs w:val="24"/>
        </w:rPr>
      </w:pPr>
    </w:p>
    <w:p w:rsidR="00200FC2" w:rsidRPr="001B058B" w:rsidRDefault="00200FC2" w:rsidP="00200FC2">
      <w:pPr>
        <w:ind w:right="-2" w:firstLine="709"/>
        <w:jc w:val="both"/>
        <w:rPr>
          <w:sz w:val="24"/>
          <w:szCs w:val="24"/>
        </w:rPr>
      </w:pPr>
      <w:r w:rsidRPr="001B058B">
        <w:rPr>
          <w:sz w:val="24"/>
          <w:szCs w:val="24"/>
        </w:rPr>
        <w:t xml:space="preserve">6.1. Стороны содействуют проведению государственной политики в области занятости, повышения квалификации работников, оказания эффективной помощи молодым специалистам в профессиональной и социальной адаптации. </w:t>
      </w:r>
    </w:p>
    <w:p w:rsidR="00200FC2" w:rsidRPr="001C46F8" w:rsidRDefault="00200FC2" w:rsidP="00200FC2">
      <w:pPr>
        <w:ind w:right="-2" w:firstLine="709"/>
        <w:rPr>
          <w:b/>
          <w:sz w:val="24"/>
          <w:szCs w:val="24"/>
        </w:rPr>
      </w:pPr>
      <w:r w:rsidRPr="001C46F8">
        <w:rPr>
          <w:b/>
          <w:sz w:val="24"/>
          <w:szCs w:val="24"/>
        </w:rPr>
        <w:t>6.2. Работодатель обязуется:</w:t>
      </w:r>
    </w:p>
    <w:p w:rsidR="00200FC2" w:rsidRPr="001B058B" w:rsidRDefault="00200FC2" w:rsidP="00200FC2">
      <w:pPr>
        <w:ind w:right="-2" w:firstLine="709"/>
        <w:jc w:val="both"/>
        <w:rPr>
          <w:sz w:val="24"/>
          <w:szCs w:val="24"/>
        </w:rPr>
      </w:pPr>
      <w:r w:rsidRPr="001B058B">
        <w:rPr>
          <w:sz w:val="24"/>
          <w:szCs w:val="24"/>
        </w:rPr>
        <w:t xml:space="preserve">1) Уведомлять </w:t>
      </w:r>
      <w:r>
        <w:rPr>
          <w:sz w:val="24"/>
          <w:szCs w:val="24"/>
        </w:rPr>
        <w:t>Профсоюз</w:t>
      </w:r>
      <w:r w:rsidRPr="001B058B">
        <w:rPr>
          <w:sz w:val="24"/>
          <w:szCs w:val="24"/>
        </w:rPr>
        <w:t xml:space="preserve">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w:t>
      </w:r>
    </w:p>
    <w:p w:rsidR="00200FC2" w:rsidRDefault="00200FC2" w:rsidP="00200FC2">
      <w:pPr>
        <w:pStyle w:val="21"/>
        <w:ind w:right="-2"/>
        <w:rPr>
          <w:sz w:val="24"/>
          <w:szCs w:val="24"/>
        </w:rPr>
      </w:pPr>
      <w:r w:rsidRPr="001B058B">
        <w:rPr>
          <w:sz w:val="24"/>
          <w:szCs w:val="24"/>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200FC2" w:rsidRPr="00BD7D43" w:rsidRDefault="00200FC2" w:rsidP="00200FC2">
      <w:pPr>
        <w:pStyle w:val="21"/>
        <w:ind w:right="126"/>
        <w:rPr>
          <w:sz w:val="24"/>
          <w:szCs w:val="24"/>
        </w:rPr>
      </w:pPr>
      <w:r w:rsidRPr="00BD7D43">
        <w:rPr>
          <w:sz w:val="24"/>
          <w:szCs w:val="24"/>
        </w:rPr>
        <w:t>2) Работникам, получившим уведомление об увольнении по пунктам 1 и 2 части 1 ст. 81 ТК РФ, предоставлять свободное от работы время не менее 3 часов в неделю для самостоятельного поиска новой работы с сохранением заработной платы.</w:t>
      </w:r>
    </w:p>
    <w:p w:rsidR="00200FC2" w:rsidRPr="001B058B" w:rsidRDefault="00200FC2" w:rsidP="00200FC2">
      <w:pPr>
        <w:pStyle w:val="21"/>
        <w:ind w:right="-2"/>
        <w:rPr>
          <w:sz w:val="24"/>
          <w:szCs w:val="24"/>
        </w:rPr>
      </w:pPr>
      <w:r>
        <w:rPr>
          <w:sz w:val="24"/>
          <w:szCs w:val="24"/>
        </w:rPr>
        <w:t>3</w:t>
      </w:r>
      <w:r w:rsidRPr="001B058B">
        <w:rPr>
          <w:sz w:val="24"/>
          <w:szCs w:val="24"/>
        </w:rPr>
        <w:t xml:space="preserve">) Увольнение членов Профсоюза по инициативе работодателя в связи с ликвидацией </w:t>
      </w:r>
      <w:r>
        <w:rPr>
          <w:sz w:val="24"/>
          <w:szCs w:val="24"/>
        </w:rPr>
        <w:t xml:space="preserve">учреждения </w:t>
      </w:r>
      <w:r w:rsidRPr="001B058B">
        <w:rPr>
          <w:sz w:val="24"/>
          <w:szCs w:val="24"/>
        </w:rPr>
        <w:t>(п. 1 ч.1 ст. 81 ТК РФ) и сокращением численности или штата (п. 2 ч.1 ст. 81 ТК РФ), в том числе в связи с проведением оптимизационных мероприятий, производить с учетом мнения (с предварительного согласия) профкома (ст.82 ТК РФ).</w:t>
      </w:r>
    </w:p>
    <w:p w:rsidR="00200FC2" w:rsidRPr="001C46F8" w:rsidRDefault="00200FC2" w:rsidP="00200FC2">
      <w:pPr>
        <w:ind w:right="-2" w:firstLine="709"/>
        <w:jc w:val="both"/>
        <w:rPr>
          <w:b/>
          <w:sz w:val="24"/>
          <w:szCs w:val="24"/>
        </w:rPr>
      </w:pPr>
      <w:r w:rsidRPr="001C46F8">
        <w:rPr>
          <w:b/>
          <w:sz w:val="24"/>
          <w:szCs w:val="24"/>
        </w:rPr>
        <w:t>6.3. Стороны договорились:</w:t>
      </w:r>
    </w:p>
    <w:p w:rsidR="00200FC2" w:rsidRPr="001B058B" w:rsidRDefault="00200FC2" w:rsidP="00200FC2">
      <w:pPr>
        <w:ind w:right="-2" w:firstLine="709"/>
        <w:jc w:val="both"/>
        <w:rPr>
          <w:b/>
          <w:sz w:val="24"/>
          <w:szCs w:val="24"/>
        </w:rPr>
      </w:pPr>
      <w:r w:rsidRPr="001B058B">
        <w:rPr>
          <w:sz w:val="24"/>
          <w:szCs w:val="24"/>
        </w:rPr>
        <w:t>1) В связи с оптимизацией штатов принимать меры по переподготовке и трудоустройству высвобождаемых работников.</w:t>
      </w:r>
    </w:p>
    <w:p w:rsidR="00200FC2" w:rsidRPr="001B058B" w:rsidRDefault="00200FC2" w:rsidP="00200FC2">
      <w:pPr>
        <w:ind w:right="-2" w:firstLine="709"/>
        <w:jc w:val="both"/>
        <w:rPr>
          <w:sz w:val="24"/>
          <w:szCs w:val="24"/>
        </w:rPr>
      </w:pPr>
      <w:r w:rsidRPr="001B058B">
        <w:rPr>
          <w:sz w:val="24"/>
          <w:szCs w:val="24"/>
        </w:rPr>
        <w:t xml:space="preserve">2) Разрабатывать меры, предупреждающие массовое сокращение численности работников </w:t>
      </w:r>
      <w:r>
        <w:rPr>
          <w:sz w:val="24"/>
          <w:szCs w:val="24"/>
        </w:rPr>
        <w:t>учреждения</w:t>
      </w:r>
      <w:r w:rsidRPr="001B058B">
        <w:rPr>
          <w:sz w:val="24"/>
          <w:szCs w:val="24"/>
        </w:rPr>
        <w:t>.</w:t>
      </w:r>
    </w:p>
    <w:p w:rsidR="00200FC2" w:rsidRPr="001B058B" w:rsidRDefault="00200FC2" w:rsidP="00200FC2">
      <w:pPr>
        <w:pStyle w:val="a3"/>
        <w:ind w:right="-2" w:firstLine="709"/>
        <w:jc w:val="both"/>
        <w:rPr>
          <w:rFonts w:ascii="Times New Roman" w:hAnsi="Times New Roman"/>
          <w:sz w:val="24"/>
          <w:szCs w:val="24"/>
        </w:rPr>
      </w:pPr>
      <w:r w:rsidRPr="001B058B">
        <w:rPr>
          <w:rFonts w:ascii="Times New Roman" w:eastAsia="MS Mincho" w:hAnsi="Times New Roman"/>
          <w:sz w:val="24"/>
          <w:szCs w:val="24"/>
        </w:rPr>
        <w:t xml:space="preserve">При проведении структурных преобразований в </w:t>
      </w:r>
      <w:r>
        <w:rPr>
          <w:rFonts w:ascii="Times New Roman" w:eastAsia="MS Mincho" w:hAnsi="Times New Roman"/>
          <w:sz w:val="24"/>
          <w:szCs w:val="24"/>
        </w:rPr>
        <w:t>учреждении</w:t>
      </w:r>
      <w:r w:rsidRPr="001B058B">
        <w:rPr>
          <w:rFonts w:ascii="Times New Roman" w:eastAsia="MS Mincho" w:hAnsi="Times New Roman"/>
          <w:sz w:val="24"/>
          <w:szCs w:val="24"/>
        </w:rPr>
        <w:t xml:space="preserve"> не допускаются массовые сокращения работников, принимаются опережающие меры по трудоустройству высвобождаемых работников. </w:t>
      </w:r>
      <w:r w:rsidRPr="001B058B">
        <w:rPr>
          <w:rFonts w:ascii="Times New Roman" w:hAnsi="Times New Roman"/>
          <w:sz w:val="24"/>
          <w:szCs w:val="24"/>
        </w:rPr>
        <w:t>Массовым высвобождением работников в отрасли считается увольнение 50 и более работников в течение 30 календарных дней.</w:t>
      </w:r>
    </w:p>
    <w:p w:rsidR="00200FC2" w:rsidRPr="001C46F8" w:rsidRDefault="00200FC2" w:rsidP="00200FC2">
      <w:pPr>
        <w:ind w:right="-2" w:firstLine="709"/>
        <w:jc w:val="both"/>
        <w:rPr>
          <w:b/>
          <w:sz w:val="24"/>
          <w:szCs w:val="24"/>
        </w:rPr>
      </w:pPr>
      <w:r w:rsidRPr="001C46F8">
        <w:rPr>
          <w:b/>
          <w:sz w:val="24"/>
          <w:szCs w:val="24"/>
        </w:rPr>
        <w:t>6.4. Стороны подтверждают:</w:t>
      </w:r>
    </w:p>
    <w:p w:rsidR="00200FC2" w:rsidRPr="001B058B" w:rsidRDefault="00200FC2" w:rsidP="00200FC2">
      <w:pPr>
        <w:ind w:right="-2" w:firstLine="709"/>
        <w:jc w:val="both"/>
        <w:rPr>
          <w:sz w:val="24"/>
          <w:szCs w:val="24"/>
        </w:rPr>
      </w:pPr>
      <w:r w:rsidRPr="001B058B">
        <w:rPr>
          <w:sz w:val="24"/>
          <w:szCs w:val="24"/>
        </w:rPr>
        <w:t xml:space="preserve">1) Штатное расписание </w:t>
      </w:r>
      <w:r>
        <w:rPr>
          <w:sz w:val="24"/>
          <w:szCs w:val="24"/>
        </w:rPr>
        <w:t>учреждения</w:t>
      </w:r>
      <w:r w:rsidRPr="001B058B">
        <w:rPr>
          <w:sz w:val="24"/>
          <w:szCs w:val="24"/>
        </w:rPr>
        <w:t xml:space="preserve"> ежегодно утверждается </w:t>
      </w:r>
      <w:r>
        <w:rPr>
          <w:sz w:val="24"/>
          <w:szCs w:val="24"/>
        </w:rPr>
        <w:t>Работодателем</w:t>
      </w:r>
      <w:r w:rsidRPr="001B058B">
        <w:rPr>
          <w:sz w:val="24"/>
          <w:szCs w:val="24"/>
        </w:rPr>
        <w:t xml:space="preserve">. Численный и профессиональный состав работников </w:t>
      </w:r>
      <w:r>
        <w:rPr>
          <w:sz w:val="24"/>
          <w:szCs w:val="24"/>
        </w:rPr>
        <w:t>учреждения</w:t>
      </w:r>
      <w:r w:rsidRPr="001B058B">
        <w:rPr>
          <w:sz w:val="24"/>
          <w:szCs w:val="24"/>
        </w:rPr>
        <w:t xml:space="preserve"> должен быть достаточным для гарантированного выполнения функций, задач, объемов работы </w:t>
      </w:r>
      <w:r>
        <w:rPr>
          <w:sz w:val="24"/>
          <w:szCs w:val="24"/>
        </w:rPr>
        <w:t>учреждения</w:t>
      </w:r>
      <w:r w:rsidRPr="001B058B">
        <w:rPr>
          <w:sz w:val="24"/>
          <w:szCs w:val="24"/>
        </w:rPr>
        <w:t>.</w:t>
      </w:r>
    </w:p>
    <w:p w:rsidR="00200FC2" w:rsidRPr="001B058B" w:rsidRDefault="00200FC2" w:rsidP="00200FC2">
      <w:pPr>
        <w:ind w:right="-2" w:firstLine="709"/>
        <w:jc w:val="both"/>
        <w:rPr>
          <w:sz w:val="24"/>
          <w:szCs w:val="24"/>
        </w:rPr>
      </w:pPr>
      <w:r w:rsidRPr="001B058B">
        <w:rPr>
          <w:sz w:val="24"/>
          <w:szCs w:val="24"/>
        </w:rPr>
        <w:t xml:space="preserve">2) Переподготовка и повышение квалификации педагогических работников осуществляется 1 раз в 5 лет за счет средств </w:t>
      </w:r>
      <w:r>
        <w:rPr>
          <w:sz w:val="24"/>
          <w:szCs w:val="24"/>
        </w:rPr>
        <w:t>учреждения</w:t>
      </w:r>
      <w:r w:rsidRPr="001B058B">
        <w:rPr>
          <w:sz w:val="24"/>
          <w:szCs w:val="24"/>
        </w:rPr>
        <w:t>.</w:t>
      </w:r>
    </w:p>
    <w:p w:rsidR="00200FC2" w:rsidRPr="001B058B" w:rsidRDefault="00200FC2" w:rsidP="00200FC2">
      <w:pPr>
        <w:pStyle w:val="aa"/>
        <w:ind w:right="-2" w:firstLine="709"/>
        <w:rPr>
          <w:sz w:val="24"/>
          <w:szCs w:val="24"/>
        </w:rPr>
      </w:pPr>
      <w:r w:rsidRPr="001B058B">
        <w:rPr>
          <w:sz w:val="24"/>
          <w:szCs w:val="24"/>
        </w:rPr>
        <w:t>3) Не допускается сокращение работников предпенсионного возраста (за два года до наступления общеустановленного пенсионного возраста), а в случае увольнения по этому основанию -  с обязательным уведомлением об этом территориального органа занятости не менее чем за 2 месяца.</w:t>
      </w:r>
    </w:p>
    <w:p w:rsidR="00200FC2" w:rsidRPr="001B058B" w:rsidRDefault="00200FC2" w:rsidP="00200FC2">
      <w:pPr>
        <w:ind w:right="-2" w:firstLine="709"/>
        <w:jc w:val="both"/>
        <w:rPr>
          <w:sz w:val="24"/>
          <w:szCs w:val="24"/>
        </w:rPr>
      </w:pPr>
      <w:r w:rsidRPr="001B058B">
        <w:rPr>
          <w:sz w:val="24"/>
          <w:szCs w:val="24"/>
        </w:rPr>
        <w:t>4)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200FC2" w:rsidRPr="001B058B" w:rsidRDefault="00200FC2" w:rsidP="00200FC2">
      <w:pPr>
        <w:pStyle w:val="ad"/>
        <w:spacing w:after="0"/>
        <w:ind w:left="0" w:right="-2" w:firstLine="709"/>
        <w:jc w:val="both"/>
        <w:rPr>
          <w:sz w:val="24"/>
          <w:szCs w:val="24"/>
        </w:rPr>
      </w:pPr>
      <w:r w:rsidRPr="001B058B">
        <w:rPr>
          <w:sz w:val="24"/>
          <w:szCs w:val="24"/>
        </w:rPr>
        <w:t>- имеющие более длительный стаж работы в данном учреждении;</w:t>
      </w:r>
    </w:p>
    <w:p w:rsidR="00200FC2" w:rsidRPr="001B058B" w:rsidRDefault="00200FC2" w:rsidP="00200FC2">
      <w:pPr>
        <w:pStyle w:val="ad"/>
        <w:spacing w:after="0"/>
        <w:ind w:left="0" w:right="-2" w:firstLine="709"/>
        <w:jc w:val="both"/>
        <w:rPr>
          <w:sz w:val="24"/>
          <w:szCs w:val="24"/>
        </w:rPr>
      </w:pPr>
      <w:r w:rsidRPr="001B058B">
        <w:rPr>
          <w:sz w:val="24"/>
          <w:szCs w:val="24"/>
        </w:rPr>
        <w:t>- имеющие почетные звания, удостоенные ведомственными знаками отличия и Почетными грамотами;</w:t>
      </w:r>
    </w:p>
    <w:p w:rsidR="00200FC2" w:rsidRPr="001B058B" w:rsidRDefault="00200FC2" w:rsidP="00200FC2">
      <w:pPr>
        <w:pStyle w:val="ad"/>
        <w:spacing w:after="0"/>
        <w:ind w:left="0" w:right="-2" w:firstLine="709"/>
        <w:jc w:val="both"/>
        <w:rPr>
          <w:sz w:val="24"/>
          <w:szCs w:val="24"/>
        </w:rPr>
      </w:pPr>
      <w:r w:rsidRPr="001B058B">
        <w:rPr>
          <w:sz w:val="24"/>
          <w:szCs w:val="24"/>
        </w:rPr>
        <w:t>- применяющие инновационные методы работы;</w:t>
      </w:r>
    </w:p>
    <w:p w:rsidR="00200FC2" w:rsidRPr="001B058B" w:rsidRDefault="00200FC2" w:rsidP="00200FC2">
      <w:pPr>
        <w:pStyle w:val="ad"/>
        <w:spacing w:after="0"/>
        <w:ind w:left="0" w:right="-2" w:firstLine="709"/>
        <w:jc w:val="both"/>
        <w:rPr>
          <w:sz w:val="24"/>
          <w:szCs w:val="24"/>
        </w:rPr>
      </w:pPr>
      <w:r w:rsidRPr="001B058B">
        <w:rPr>
          <w:sz w:val="24"/>
          <w:szCs w:val="24"/>
        </w:rPr>
        <w:t>- 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w:t>
      </w:r>
      <w:r>
        <w:rPr>
          <w:sz w:val="24"/>
          <w:szCs w:val="24"/>
        </w:rPr>
        <w:t>го договора между работником и Р</w:t>
      </w:r>
      <w:r w:rsidRPr="001B058B">
        <w:rPr>
          <w:sz w:val="24"/>
          <w:szCs w:val="24"/>
        </w:rPr>
        <w:t>аботодателем или является условием трудового договора;</w:t>
      </w:r>
    </w:p>
    <w:p w:rsidR="00200FC2" w:rsidRPr="001B058B" w:rsidRDefault="00200FC2" w:rsidP="00200FC2">
      <w:pPr>
        <w:pStyle w:val="ad"/>
        <w:spacing w:after="0"/>
        <w:ind w:left="0" w:right="-2" w:firstLine="709"/>
        <w:jc w:val="both"/>
        <w:rPr>
          <w:sz w:val="24"/>
          <w:szCs w:val="24"/>
        </w:rPr>
      </w:pPr>
      <w:r w:rsidRPr="001B058B">
        <w:rPr>
          <w:sz w:val="24"/>
          <w:szCs w:val="24"/>
        </w:rPr>
        <w:lastRenderedPageBreak/>
        <w:t>- которым до наступления права на получение пенсии (по любым основаниям) осталось менее трех лет;</w:t>
      </w:r>
    </w:p>
    <w:p w:rsidR="00200FC2" w:rsidRPr="001B058B" w:rsidRDefault="00200FC2" w:rsidP="00200FC2">
      <w:pPr>
        <w:pStyle w:val="ad"/>
        <w:spacing w:after="0"/>
        <w:ind w:left="0" w:right="-2" w:firstLine="709"/>
        <w:jc w:val="both"/>
        <w:rPr>
          <w:sz w:val="24"/>
          <w:szCs w:val="24"/>
        </w:rPr>
      </w:pPr>
      <w:r w:rsidRPr="001B058B">
        <w:rPr>
          <w:sz w:val="24"/>
          <w:szCs w:val="24"/>
        </w:rPr>
        <w:t>- одинокие матери и отцы, воспитывающие детей до 16 лет;</w:t>
      </w:r>
    </w:p>
    <w:p w:rsidR="00200FC2" w:rsidRPr="001B058B" w:rsidRDefault="00200FC2" w:rsidP="00200FC2">
      <w:pPr>
        <w:pStyle w:val="ad"/>
        <w:spacing w:after="0"/>
        <w:ind w:left="0" w:right="-2" w:firstLine="709"/>
        <w:jc w:val="both"/>
        <w:rPr>
          <w:sz w:val="24"/>
          <w:szCs w:val="24"/>
        </w:rPr>
      </w:pPr>
      <w:r w:rsidRPr="001B058B">
        <w:rPr>
          <w:sz w:val="24"/>
          <w:szCs w:val="24"/>
        </w:rPr>
        <w:t>- неосвобожденные председатели первичных профсоюзных организаций;</w:t>
      </w:r>
    </w:p>
    <w:p w:rsidR="00200FC2" w:rsidRPr="001B058B" w:rsidRDefault="00200FC2" w:rsidP="00200FC2">
      <w:pPr>
        <w:pStyle w:val="ad"/>
        <w:spacing w:after="0"/>
        <w:ind w:left="0" w:right="-2" w:firstLine="709"/>
        <w:jc w:val="both"/>
        <w:rPr>
          <w:sz w:val="24"/>
          <w:szCs w:val="24"/>
        </w:rPr>
      </w:pPr>
      <w:r w:rsidRPr="001B058B">
        <w:rPr>
          <w:sz w:val="24"/>
          <w:szCs w:val="24"/>
        </w:rPr>
        <w:t>- молодые специалисты, имеющие трудовой стаж менее одного года.</w:t>
      </w:r>
    </w:p>
    <w:p w:rsidR="00200FC2" w:rsidRPr="001B058B" w:rsidRDefault="00200FC2" w:rsidP="00200FC2">
      <w:pPr>
        <w:ind w:right="-2" w:firstLine="709"/>
        <w:jc w:val="both"/>
        <w:rPr>
          <w:sz w:val="24"/>
          <w:szCs w:val="24"/>
        </w:rPr>
      </w:pPr>
      <w:r w:rsidRPr="001B058B">
        <w:rPr>
          <w:sz w:val="24"/>
          <w:szCs w:val="24"/>
        </w:rPr>
        <w:t>6.5. При проведении аттестации педагогических и руководящих работников с 01.01.2012 г. в соответствии с  Положением о порядке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РФ от 24.03.2010 г.№ 209</w:t>
      </w:r>
      <w:r>
        <w:rPr>
          <w:sz w:val="24"/>
          <w:szCs w:val="24"/>
        </w:rPr>
        <w:t xml:space="preserve"> «О порядке аттестации работников государственных и муниципальных образовательных учреждений»</w:t>
      </w:r>
      <w:r w:rsidRPr="001B058B">
        <w:rPr>
          <w:sz w:val="24"/>
          <w:szCs w:val="24"/>
        </w:rPr>
        <w:t>, сохраняются:</w:t>
      </w:r>
    </w:p>
    <w:p w:rsidR="00200FC2" w:rsidRPr="001B058B" w:rsidRDefault="00200FC2" w:rsidP="00200FC2">
      <w:pPr>
        <w:pStyle w:val="aa"/>
        <w:ind w:right="-2" w:firstLine="709"/>
        <w:rPr>
          <w:sz w:val="24"/>
          <w:szCs w:val="24"/>
        </w:rPr>
      </w:pPr>
      <w:r w:rsidRPr="001B058B">
        <w:rPr>
          <w:sz w:val="24"/>
          <w:szCs w:val="24"/>
        </w:rPr>
        <w:t>- принцип добровольности прохождения аттестации</w:t>
      </w:r>
    </w:p>
    <w:p w:rsidR="00200FC2" w:rsidRPr="001B058B" w:rsidRDefault="00200FC2" w:rsidP="00200FC2">
      <w:pPr>
        <w:pStyle w:val="aa"/>
        <w:ind w:right="-2" w:firstLine="709"/>
        <w:rPr>
          <w:sz w:val="24"/>
          <w:szCs w:val="24"/>
        </w:rPr>
      </w:pPr>
      <w:r w:rsidRPr="001B058B">
        <w:rPr>
          <w:sz w:val="24"/>
          <w:szCs w:val="24"/>
        </w:rPr>
        <w:t xml:space="preserve">- бесплатность прохождения аттестации для работников </w:t>
      </w:r>
      <w:r>
        <w:rPr>
          <w:sz w:val="24"/>
          <w:szCs w:val="24"/>
        </w:rPr>
        <w:t>учреждения</w:t>
      </w:r>
      <w:r w:rsidRPr="001B058B">
        <w:rPr>
          <w:sz w:val="24"/>
          <w:szCs w:val="24"/>
        </w:rPr>
        <w:t>.</w:t>
      </w:r>
    </w:p>
    <w:p w:rsidR="00200FC2" w:rsidRPr="001B058B" w:rsidRDefault="00200FC2" w:rsidP="00200FC2">
      <w:pPr>
        <w:ind w:right="-2"/>
        <w:jc w:val="center"/>
        <w:rPr>
          <w:sz w:val="24"/>
          <w:szCs w:val="24"/>
        </w:rPr>
      </w:pPr>
    </w:p>
    <w:p w:rsidR="00200FC2" w:rsidRPr="001B058B" w:rsidRDefault="00200FC2" w:rsidP="00200FC2">
      <w:pPr>
        <w:pStyle w:val="4"/>
        <w:ind w:right="-2" w:firstLine="0"/>
        <w:jc w:val="center"/>
        <w:rPr>
          <w:szCs w:val="24"/>
        </w:rPr>
      </w:pPr>
      <w:r w:rsidRPr="001B058B">
        <w:rPr>
          <w:szCs w:val="24"/>
          <w:lang w:val="en-US"/>
        </w:rPr>
        <w:t>VII</w:t>
      </w:r>
      <w:r w:rsidRPr="001B058B">
        <w:rPr>
          <w:szCs w:val="24"/>
        </w:rPr>
        <w:t>.   Условия и охрана труда</w:t>
      </w:r>
    </w:p>
    <w:p w:rsidR="00200FC2" w:rsidRPr="004A723C" w:rsidRDefault="00200FC2" w:rsidP="00200FC2">
      <w:pPr>
        <w:ind w:right="-2"/>
        <w:jc w:val="both"/>
        <w:rPr>
          <w:b/>
          <w:sz w:val="24"/>
          <w:szCs w:val="24"/>
        </w:rPr>
      </w:pPr>
    </w:p>
    <w:p w:rsidR="00200FC2" w:rsidRPr="004A723C" w:rsidRDefault="00200FC2" w:rsidP="00200FC2">
      <w:pPr>
        <w:ind w:right="-2" w:firstLine="709"/>
        <w:jc w:val="both"/>
        <w:rPr>
          <w:b/>
          <w:sz w:val="24"/>
          <w:szCs w:val="24"/>
        </w:rPr>
      </w:pPr>
      <w:r w:rsidRPr="004A723C">
        <w:rPr>
          <w:b/>
          <w:sz w:val="24"/>
          <w:szCs w:val="24"/>
        </w:rPr>
        <w:t>7.1. Работодатель:</w:t>
      </w:r>
    </w:p>
    <w:p w:rsidR="00200FC2" w:rsidRPr="001B058B" w:rsidRDefault="00200FC2" w:rsidP="00200FC2">
      <w:pPr>
        <w:ind w:right="-2" w:firstLine="709"/>
        <w:jc w:val="both"/>
        <w:rPr>
          <w:sz w:val="24"/>
          <w:szCs w:val="24"/>
        </w:rPr>
      </w:pPr>
      <w:r w:rsidRPr="001B058B">
        <w:rPr>
          <w:sz w:val="24"/>
          <w:szCs w:val="24"/>
        </w:rPr>
        <w:t>1) Знакомит работников при приеме на работу с требованиями охраны труда.</w:t>
      </w:r>
    </w:p>
    <w:p w:rsidR="00200FC2" w:rsidRPr="001B058B" w:rsidRDefault="00200FC2" w:rsidP="00200FC2">
      <w:pPr>
        <w:ind w:right="-2" w:firstLine="709"/>
        <w:jc w:val="both"/>
        <w:rPr>
          <w:sz w:val="24"/>
          <w:szCs w:val="24"/>
        </w:rPr>
      </w:pPr>
      <w:r w:rsidRPr="001B058B">
        <w:rPr>
          <w:sz w:val="24"/>
          <w:szCs w:val="24"/>
        </w:rPr>
        <w:t>2) На каждом рабочем месте обеспечивает условия труда, соответствующие требованиям нормативных документов по охране труда.</w:t>
      </w:r>
    </w:p>
    <w:p w:rsidR="00200FC2" w:rsidRPr="001B058B" w:rsidRDefault="00200FC2" w:rsidP="00200FC2">
      <w:pPr>
        <w:ind w:right="-2" w:firstLine="709"/>
        <w:jc w:val="both"/>
        <w:rPr>
          <w:sz w:val="24"/>
          <w:szCs w:val="24"/>
        </w:rPr>
      </w:pPr>
      <w:r w:rsidRPr="001B058B">
        <w:rPr>
          <w:sz w:val="24"/>
          <w:szCs w:val="24"/>
        </w:rPr>
        <w:t xml:space="preserve">3) Совместно с </w:t>
      </w:r>
      <w:r>
        <w:rPr>
          <w:sz w:val="24"/>
          <w:szCs w:val="24"/>
        </w:rPr>
        <w:t>Профсоюзом</w:t>
      </w:r>
      <w:r w:rsidRPr="001B058B">
        <w:rPr>
          <w:sz w:val="24"/>
          <w:szCs w:val="24"/>
        </w:rPr>
        <w:t xml:space="preserve"> разрабатывает ежегодное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w:t>
      </w:r>
      <w:r>
        <w:rPr>
          <w:sz w:val="24"/>
          <w:szCs w:val="24"/>
        </w:rPr>
        <w:t>.</w:t>
      </w:r>
    </w:p>
    <w:p w:rsidR="00200FC2" w:rsidRPr="001B058B" w:rsidRDefault="00200FC2" w:rsidP="00200FC2">
      <w:pPr>
        <w:ind w:right="-2" w:firstLine="709"/>
        <w:jc w:val="both"/>
        <w:rPr>
          <w:sz w:val="24"/>
          <w:szCs w:val="24"/>
        </w:rPr>
      </w:pPr>
      <w:r w:rsidRPr="001B058B">
        <w:rPr>
          <w:sz w:val="24"/>
          <w:szCs w:val="24"/>
        </w:rPr>
        <w:t xml:space="preserve">4) За счет средств </w:t>
      </w:r>
      <w:r>
        <w:rPr>
          <w:sz w:val="24"/>
          <w:szCs w:val="24"/>
        </w:rPr>
        <w:t>учреждения</w:t>
      </w:r>
      <w:r w:rsidRPr="001B058B">
        <w:rPr>
          <w:sz w:val="24"/>
          <w:szCs w:val="24"/>
        </w:rPr>
        <w:t xml:space="preserve"> обеспечивает приобретение и выдачу в соответствии с установленными нормами спецодежды, средств индивидуальной защиты, моющих и обезвреживающих средств </w:t>
      </w:r>
      <w:r w:rsidRPr="002B11C0">
        <w:rPr>
          <w:i/>
          <w:sz w:val="24"/>
          <w:szCs w:val="24"/>
        </w:rPr>
        <w:t>(Приложение №</w:t>
      </w:r>
      <w:r w:rsidRPr="002B11C0">
        <w:rPr>
          <w:i/>
          <w:sz w:val="24"/>
          <w:szCs w:val="24"/>
          <w:u w:val="single"/>
        </w:rPr>
        <w:t xml:space="preserve">  5  </w:t>
      </w:r>
      <w:r w:rsidRPr="002B11C0">
        <w:rPr>
          <w:i/>
          <w:sz w:val="24"/>
          <w:szCs w:val="24"/>
        </w:rPr>
        <w:t>).</w:t>
      </w:r>
    </w:p>
    <w:p w:rsidR="00200FC2" w:rsidRPr="001B058B" w:rsidRDefault="00200FC2" w:rsidP="00200FC2">
      <w:pPr>
        <w:ind w:right="-2" w:firstLine="709"/>
        <w:jc w:val="both"/>
        <w:rPr>
          <w:sz w:val="24"/>
          <w:szCs w:val="24"/>
        </w:rPr>
      </w:pPr>
      <w:r w:rsidRPr="001B058B">
        <w:rPr>
          <w:sz w:val="24"/>
          <w:szCs w:val="24"/>
        </w:rPr>
        <w:t xml:space="preserve">5) Своевременно проводит обучение, инструктаж и проверку знаний по охране труда работников </w:t>
      </w:r>
      <w:r>
        <w:rPr>
          <w:sz w:val="24"/>
          <w:szCs w:val="24"/>
        </w:rPr>
        <w:t>учреждения</w:t>
      </w:r>
      <w:r w:rsidRPr="001B058B">
        <w:rPr>
          <w:sz w:val="24"/>
          <w:szCs w:val="24"/>
        </w:rPr>
        <w:t>.</w:t>
      </w:r>
    </w:p>
    <w:p w:rsidR="00200FC2" w:rsidRPr="001B058B" w:rsidRDefault="00200FC2" w:rsidP="00200FC2">
      <w:pPr>
        <w:ind w:right="-2" w:firstLine="709"/>
        <w:jc w:val="both"/>
        <w:rPr>
          <w:sz w:val="24"/>
          <w:szCs w:val="24"/>
        </w:rPr>
      </w:pPr>
      <w:r w:rsidRPr="001B058B">
        <w:rPr>
          <w:sz w:val="24"/>
          <w:szCs w:val="24"/>
        </w:rPr>
        <w:t>6) В установленном порядке проводит расследование несчастных случаев происшедших с работниками.</w:t>
      </w:r>
    </w:p>
    <w:p w:rsidR="00200FC2" w:rsidRPr="001B058B" w:rsidRDefault="00200FC2" w:rsidP="00200FC2">
      <w:pPr>
        <w:ind w:right="-2" w:firstLine="709"/>
        <w:jc w:val="both"/>
        <w:rPr>
          <w:sz w:val="24"/>
          <w:szCs w:val="24"/>
        </w:rPr>
      </w:pPr>
      <w:r w:rsidRPr="001B058B">
        <w:rPr>
          <w:sz w:val="24"/>
          <w:szCs w:val="24"/>
        </w:rPr>
        <w:t>7) Выполняет в установленные сроки мероприятия по улучшению условий и охраны труда.</w:t>
      </w:r>
    </w:p>
    <w:p w:rsidR="00200FC2" w:rsidRPr="001B058B" w:rsidRDefault="00200FC2" w:rsidP="00200FC2">
      <w:pPr>
        <w:ind w:right="-2" w:firstLine="709"/>
        <w:jc w:val="both"/>
        <w:rPr>
          <w:sz w:val="24"/>
          <w:szCs w:val="24"/>
        </w:rPr>
      </w:pPr>
      <w:r w:rsidRPr="001B058B">
        <w:rPr>
          <w:sz w:val="24"/>
          <w:szCs w:val="24"/>
        </w:rPr>
        <w:t>8) Обеспечивает  проведение замеров сопротивления изоляции и заземления электрооборудования и компьютеров.</w:t>
      </w:r>
    </w:p>
    <w:p w:rsidR="00200FC2" w:rsidRPr="001B058B" w:rsidRDefault="00200FC2" w:rsidP="00200FC2">
      <w:pPr>
        <w:ind w:right="-2" w:firstLine="709"/>
        <w:jc w:val="both"/>
        <w:rPr>
          <w:sz w:val="24"/>
          <w:szCs w:val="24"/>
        </w:rPr>
      </w:pPr>
      <w:r w:rsidRPr="001B058B">
        <w:rPr>
          <w:sz w:val="24"/>
          <w:szCs w:val="24"/>
        </w:rPr>
        <w:t>9) Обеспечивает установленный санитарными нормами тепловой режим  в помещениях.</w:t>
      </w:r>
    </w:p>
    <w:p w:rsidR="00200FC2" w:rsidRPr="001B058B" w:rsidRDefault="00200FC2" w:rsidP="00200FC2">
      <w:pPr>
        <w:ind w:right="-2" w:firstLine="709"/>
        <w:jc w:val="both"/>
        <w:rPr>
          <w:sz w:val="24"/>
          <w:szCs w:val="24"/>
        </w:rPr>
      </w:pPr>
      <w:r w:rsidRPr="001B058B">
        <w:rPr>
          <w:sz w:val="24"/>
          <w:szCs w:val="24"/>
        </w:rPr>
        <w:t>При понижении температуры до 17</w:t>
      </w:r>
      <w:r w:rsidRPr="001B058B">
        <w:rPr>
          <w:sz w:val="24"/>
          <w:szCs w:val="24"/>
        </w:rPr>
        <w:sym w:font="B7Ant" w:char="00B0"/>
      </w:r>
      <w:r w:rsidRPr="001B058B">
        <w:rPr>
          <w:sz w:val="24"/>
          <w:szCs w:val="24"/>
        </w:rPr>
        <w:t>С и ниже (ГОСТ 12.1005-88) во время отопительного сезона по представлению профкома переводит работников на сокращенный рабочий день с сохранением заработной платы. При снижении температуры до 14</w:t>
      </w:r>
      <w:r w:rsidRPr="001B058B">
        <w:rPr>
          <w:sz w:val="24"/>
          <w:szCs w:val="24"/>
        </w:rPr>
        <w:sym w:font="B7Ant" w:char="00B0"/>
      </w:r>
      <w:r w:rsidRPr="001B058B">
        <w:rPr>
          <w:sz w:val="24"/>
          <w:szCs w:val="24"/>
        </w:rPr>
        <w:t xml:space="preserve"> С и ниже в помещении занятия прекращаются.</w:t>
      </w:r>
    </w:p>
    <w:p w:rsidR="00200FC2" w:rsidRPr="001B058B" w:rsidRDefault="00200FC2" w:rsidP="00200FC2">
      <w:pPr>
        <w:ind w:right="-2" w:firstLine="709"/>
        <w:jc w:val="both"/>
        <w:rPr>
          <w:sz w:val="24"/>
          <w:szCs w:val="24"/>
        </w:rPr>
      </w:pPr>
      <w:r>
        <w:rPr>
          <w:sz w:val="24"/>
          <w:szCs w:val="24"/>
        </w:rPr>
        <w:t>10</w:t>
      </w:r>
      <w:r w:rsidRPr="001B058B">
        <w:rPr>
          <w:sz w:val="24"/>
          <w:szCs w:val="24"/>
        </w:rPr>
        <w:t>) Информирует работников (под расписку) об условиях и охране труда на их рабочих местах, полагающихся им компенсациях и средствах индивидуальной защиты.</w:t>
      </w:r>
    </w:p>
    <w:p w:rsidR="00200FC2" w:rsidRPr="001B058B" w:rsidRDefault="00200FC2" w:rsidP="00200FC2">
      <w:pPr>
        <w:ind w:right="-2" w:firstLine="709"/>
        <w:jc w:val="both"/>
        <w:rPr>
          <w:sz w:val="24"/>
          <w:szCs w:val="24"/>
        </w:rPr>
      </w:pPr>
      <w:r>
        <w:rPr>
          <w:sz w:val="24"/>
          <w:szCs w:val="24"/>
        </w:rPr>
        <w:t>11</w:t>
      </w:r>
      <w:r w:rsidRPr="001B058B">
        <w:rPr>
          <w:sz w:val="24"/>
          <w:szCs w:val="24"/>
        </w:rPr>
        <w:t xml:space="preserve">) Обеспечивает нормативными документами по охране труда, инструкциями по охране труда, журналами инструктажа ответственного за состояние охраны труда </w:t>
      </w:r>
      <w:r>
        <w:rPr>
          <w:sz w:val="24"/>
          <w:szCs w:val="24"/>
        </w:rPr>
        <w:t>учреждения</w:t>
      </w:r>
      <w:r w:rsidRPr="001B058B">
        <w:rPr>
          <w:sz w:val="24"/>
          <w:szCs w:val="24"/>
        </w:rPr>
        <w:t>.</w:t>
      </w:r>
    </w:p>
    <w:p w:rsidR="00200FC2" w:rsidRPr="001B058B" w:rsidRDefault="00200FC2" w:rsidP="00200FC2">
      <w:pPr>
        <w:ind w:right="-2" w:firstLine="709"/>
        <w:jc w:val="both"/>
        <w:rPr>
          <w:sz w:val="24"/>
          <w:szCs w:val="24"/>
        </w:rPr>
      </w:pPr>
      <w:r>
        <w:rPr>
          <w:sz w:val="24"/>
          <w:szCs w:val="24"/>
        </w:rPr>
        <w:t>12</w:t>
      </w:r>
      <w:r w:rsidRPr="001B058B">
        <w:rPr>
          <w:sz w:val="24"/>
          <w:szCs w:val="24"/>
        </w:rPr>
        <w:t>) Обеспечивает санитарно-бытовое и лечебно-профилактическое обслуживание работников в соответствии с требованиями охраны труда.</w:t>
      </w:r>
    </w:p>
    <w:p w:rsidR="00200FC2" w:rsidRPr="001B058B" w:rsidRDefault="00200FC2" w:rsidP="00200FC2">
      <w:pPr>
        <w:pStyle w:val="aa"/>
        <w:ind w:right="-2" w:firstLine="709"/>
        <w:rPr>
          <w:sz w:val="24"/>
          <w:szCs w:val="24"/>
        </w:rPr>
      </w:pPr>
      <w:r>
        <w:rPr>
          <w:sz w:val="24"/>
          <w:szCs w:val="24"/>
        </w:rPr>
        <w:t>13</w:t>
      </w:r>
      <w:r w:rsidRPr="001B058B">
        <w:rPr>
          <w:sz w:val="24"/>
          <w:szCs w:val="24"/>
        </w:rPr>
        <w:t xml:space="preserve">) Обеспечивает  за счет средств </w:t>
      </w:r>
      <w:r>
        <w:rPr>
          <w:sz w:val="24"/>
          <w:szCs w:val="24"/>
        </w:rPr>
        <w:t>учреждения</w:t>
      </w:r>
      <w:r w:rsidRPr="001B058B">
        <w:rPr>
          <w:sz w:val="24"/>
          <w:szCs w:val="24"/>
        </w:rPr>
        <w:t xml:space="preserve"> 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w:t>
      </w:r>
      <w:r w:rsidRPr="001B058B">
        <w:rPr>
          <w:sz w:val="24"/>
          <w:szCs w:val="24"/>
        </w:rPr>
        <w:lastRenderedPageBreak/>
        <w:t>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200FC2" w:rsidRPr="001B058B" w:rsidRDefault="00200FC2" w:rsidP="00200FC2">
      <w:pPr>
        <w:pStyle w:val="ae"/>
        <w:ind w:right="-2" w:firstLine="709"/>
        <w:jc w:val="both"/>
        <w:rPr>
          <w:sz w:val="24"/>
          <w:szCs w:val="24"/>
        </w:rPr>
      </w:pPr>
      <w:r w:rsidRPr="001B058B">
        <w:rPr>
          <w:sz w:val="24"/>
          <w:szCs w:val="24"/>
        </w:rPr>
        <w:t>Предоставляет работникам 2 оплачиваемых рабочих дня (1 раз в год) для прохождения профилактического медицинского осмотра.</w:t>
      </w:r>
    </w:p>
    <w:p w:rsidR="00200FC2" w:rsidRPr="001B058B" w:rsidRDefault="00200FC2" w:rsidP="00200FC2">
      <w:pPr>
        <w:pStyle w:val="ae"/>
        <w:ind w:right="-2" w:firstLine="709"/>
        <w:jc w:val="both"/>
        <w:rPr>
          <w:sz w:val="24"/>
          <w:szCs w:val="24"/>
        </w:rPr>
      </w:pPr>
      <w:r w:rsidRPr="001B058B">
        <w:rPr>
          <w:sz w:val="24"/>
          <w:szCs w:val="24"/>
        </w:rPr>
        <w:t xml:space="preserve">15) Обеспечивает своевременный возврат средств, перечисленных в Фонд социального страхования от несчастных случаев, на предупредительные меры по снижению травматизма в </w:t>
      </w:r>
      <w:r>
        <w:rPr>
          <w:sz w:val="24"/>
          <w:szCs w:val="24"/>
        </w:rPr>
        <w:t>учреждении</w:t>
      </w:r>
      <w:r w:rsidRPr="001B058B">
        <w:rPr>
          <w:sz w:val="24"/>
          <w:szCs w:val="24"/>
        </w:rPr>
        <w:t>.</w:t>
      </w:r>
    </w:p>
    <w:p w:rsidR="00200FC2" w:rsidRPr="001B058B" w:rsidRDefault="00200FC2" w:rsidP="00200FC2">
      <w:pPr>
        <w:pStyle w:val="ae"/>
        <w:ind w:right="-2" w:firstLine="709"/>
        <w:jc w:val="both"/>
        <w:rPr>
          <w:sz w:val="24"/>
          <w:szCs w:val="24"/>
        </w:rPr>
      </w:pPr>
      <w:r w:rsidRPr="001B058B">
        <w:rPr>
          <w:sz w:val="24"/>
          <w:szCs w:val="24"/>
        </w:rPr>
        <w:t>16) Создает совместно с профкомом напаритетной основе комиссию по охране труда</w:t>
      </w:r>
      <w:r>
        <w:rPr>
          <w:sz w:val="24"/>
          <w:szCs w:val="24"/>
        </w:rPr>
        <w:t>.</w:t>
      </w:r>
    </w:p>
    <w:p w:rsidR="00200FC2" w:rsidRPr="00BD7D43" w:rsidRDefault="00200FC2" w:rsidP="00200FC2">
      <w:pPr>
        <w:pStyle w:val="ae"/>
        <w:ind w:right="126" w:firstLine="709"/>
        <w:jc w:val="both"/>
        <w:rPr>
          <w:sz w:val="24"/>
          <w:szCs w:val="24"/>
        </w:rPr>
      </w:pPr>
      <w:r w:rsidRPr="00BD7D43">
        <w:rPr>
          <w:sz w:val="24"/>
          <w:szCs w:val="24"/>
        </w:rPr>
        <w:t>17) Возмещает расходы на погребение работников, умерших в результате несчастного случая, произошедшего при исполнении работником трудовых обязанностей, лицам, имеющим право на возмещение вреда по случаю потери кормильца при исполнении им трудовых обязанностей.</w:t>
      </w:r>
    </w:p>
    <w:p w:rsidR="00200FC2" w:rsidRPr="004A723C" w:rsidRDefault="00200FC2" w:rsidP="00200FC2">
      <w:pPr>
        <w:pStyle w:val="ae"/>
        <w:tabs>
          <w:tab w:val="left" w:pos="3408"/>
        </w:tabs>
        <w:ind w:right="-2" w:firstLine="0"/>
        <w:jc w:val="both"/>
        <w:rPr>
          <w:b/>
          <w:sz w:val="24"/>
          <w:szCs w:val="24"/>
        </w:rPr>
      </w:pPr>
      <w:r w:rsidRPr="004A723C">
        <w:rPr>
          <w:b/>
          <w:sz w:val="24"/>
          <w:szCs w:val="24"/>
        </w:rPr>
        <w:t xml:space="preserve">            7.2. Профсоюз:</w:t>
      </w:r>
      <w:r w:rsidRPr="004A723C">
        <w:rPr>
          <w:b/>
          <w:sz w:val="24"/>
          <w:szCs w:val="24"/>
        </w:rPr>
        <w:tab/>
      </w:r>
    </w:p>
    <w:p w:rsidR="00200FC2" w:rsidRPr="001B058B" w:rsidRDefault="00200FC2" w:rsidP="00200FC2">
      <w:pPr>
        <w:pStyle w:val="ae"/>
        <w:ind w:right="-2" w:firstLine="709"/>
        <w:jc w:val="both"/>
        <w:rPr>
          <w:sz w:val="24"/>
          <w:szCs w:val="24"/>
        </w:rPr>
      </w:pPr>
      <w:r w:rsidRPr="001B058B">
        <w:rPr>
          <w:sz w:val="24"/>
          <w:szCs w:val="24"/>
        </w:rPr>
        <w:t xml:space="preserve">1) Осуществляет контроль за соблюдением законодательства по охране труда со стороны администрации </w:t>
      </w:r>
      <w:r>
        <w:rPr>
          <w:sz w:val="24"/>
          <w:szCs w:val="24"/>
        </w:rPr>
        <w:t>учреждения</w:t>
      </w:r>
      <w:r w:rsidRPr="001B058B">
        <w:rPr>
          <w:sz w:val="24"/>
          <w:szCs w:val="24"/>
        </w:rPr>
        <w:t>.</w:t>
      </w:r>
    </w:p>
    <w:p w:rsidR="00200FC2" w:rsidRPr="001B058B" w:rsidRDefault="00200FC2" w:rsidP="00200FC2">
      <w:pPr>
        <w:pStyle w:val="ae"/>
        <w:ind w:right="-2" w:firstLine="709"/>
        <w:jc w:val="both"/>
        <w:rPr>
          <w:sz w:val="24"/>
          <w:szCs w:val="24"/>
        </w:rPr>
      </w:pPr>
      <w:r w:rsidRPr="001B058B">
        <w:rPr>
          <w:sz w:val="24"/>
          <w:szCs w:val="24"/>
        </w:rPr>
        <w:t>2) 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200FC2" w:rsidRPr="001B058B" w:rsidRDefault="00200FC2" w:rsidP="00200FC2">
      <w:pPr>
        <w:pStyle w:val="ae"/>
        <w:ind w:right="-2" w:firstLine="709"/>
        <w:jc w:val="both"/>
        <w:rPr>
          <w:sz w:val="24"/>
          <w:szCs w:val="24"/>
        </w:rPr>
      </w:pPr>
      <w:r w:rsidRPr="001B058B">
        <w:rPr>
          <w:sz w:val="24"/>
          <w:szCs w:val="24"/>
        </w:rPr>
        <w:t>3) Избирает уполномоченных по охране труда.</w:t>
      </w:r>
    </w:p>
    <w:p w:rsidR="00200FC2" w:rsidRPr="001B058B" w:rsidRDefault="00200FC2" w:rsidP="00200FC2">
      <w:pPr>
        <w:pStyle w:val="ae"/>
        <w:ind w:right="-2" w:firstLine="709"/>
        <w:jc w:val="both"/>
        <w:rPr>
          <w:sz w:val="24"/>
          <w:szCs w:val="24"/>
        </w:rPr>
      </w:pPr>
      <w:r w:rsidRPr="001B058B">
        <w:rPr>
          <w:sz w:val="24"/>
          <w:szCs w:val="24"/>
        </w:rPr>
        <w:t>4) Принимает участие в создании и работе  комиссии по охране труда.</w:t>
      </w:r>
    </w:p>
    <w:p w:rsidR="00200FC2" w:rsidRPr="001B058B" w:rsidRDefault="00200FC2" w:rsidP="00200FC2">
      <w:pPr>
        <w:pStyle w:val="ae"/>
        <w:ind w:right="-2" w:firstLine="709"/>
        <w:jc w:val="both"/>
        <w:rPr>
          <w:sz w:val="24"/>
          <w:szCs w:val="24"/>
        </w:rPr>
      </w:pPr>
      <w:r w:rsidRPr="001B058B">
        <w:rPr>
          <w:sz w:val="24"/>
          <w:szCs w:val="24"/>
        </w:rPr>
        <w:t xml:space="preserve">5) Принимает участие в расследовании несчастных случаев на производстве с работниками </w:t>
      </w:r>
      <w:r>
        <w:rPr>
          <w:sz w:val="24"/>
          <w:szCs w:val="24"/>
        </w:rPr>
        <w:t>учреждения</w:t>
      </w:r>
      <w:r w:rsidRPr="001B058B">
        <w:rPr>
          <w:sz w:val="24"/>
          <w:szCs w:val="24"/>
        </w:rPr>
        <w:t>.</w:t>
      </w:r>
    </w:p>
    <w:p w:rsidR="00200FC2" w:rsidRPr="001B058B" w:rsidRDefault="00200FC2" w:rsidP="00200FC2">
      <w:pPr>
        <w:pStyle w:val="ae"/>
        <w:ind w:right="-2" w:firstLine="709"/>
        <w:jc w:val="both"/>
        <w:rPr>
          <w:sz w:val="24"/>
          <w:szCs w:val="24"/>
        </w:rPr>
      </w:pPr>
      <w:r w:rsidRPr="001B058B">
        <w:rPr>
          <w:sz w:val="24"/>
          <w:szCs w:val="24"/>
        </w:rPr>
        <w:t>6) Обращается к работодателю с предложением о привлечении к ответственности лиц, виновных в нарушении требований охраны труда.</w:t>
      </w:r>
    </w:p>
    <w:p w:rsidR="00200FC2" w:rsidRPr="001B058B" w:rsidRDefault="00200FC2" w:rsidP="00200FC2">
      <w:pPr>
        <w:pStyle w:val="ae"/>
        <w:ind w:right="-2" w:firstLine="709"/>
        <w:jc w:val="both"/>
        <w:rPr>
          <w:sz w:val="24"/>
          <w:szCs w:val="24"/>
        </w:rPr>
      </w:pPr>
      <w:r w:rsidRPr="001B058B">
        <w:rPr>
          <w:sz w:val="24"/>
          <w:szCs w:val="24"/>
        </w:rPr>
        <w:t>7) 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200FC2" w:rsidRPr="001B058B" w:rsidRDefault="00200FC2" w:rsidP="00200FC2">
      <w:pPr>
        <w:pStyle w:val="ae"/>
        <w:ind w:right="-2" w:firstLine="709"/>
        <w:jc w:val="both"/>
        <w:rPr>
          <w:sz w:val="24"/>
          <w:szCs w:val="24"/>
        </w:rPr>
      </w:pPr>
      <w:r w:rsidRPr="001B058B">
        <w:rPr>
          <w:sz w:val="24"/>
          <w:szCs w:val="24"/>
        </w:rPr>
        <w:t xml:space="preserve">8) </w:t>
      </w:r>
      <w:r w:rsidRPr="00BD7D43">
        <w:rPr>
          <w:sz w:val="24"/>
          <w:szCs w:val="24"/>
        </w:rPr>
        <w:t>Направляет Работодателю представление об устранении выявленных нарушений трудового законодательства и иных нормативных правовых актов, содержащих нормы трудового права, обязательных для рассмотрения (п. 6 ст. 370 ТК РФ).</w:t>
      </w:r>
    </w:p>
    <w:p w:rsidR="00200FC2" w:rsidRPr="001B058B" w:rsidRDefault="00200FC2" w:rsidP="00200FC2">
      <w:pPr>
        <w:pStyle w:val="ae"/>
        <w:ind w:right="-2" w:firstLine="851"/>
        <w:jc w:val="both"/>
        <w:rPr>
          <w:sz w:val="24"/>
          <w:szCs w:val="24"/>
        </w:rPr>
      </w:pPr>
    </w:p>
    <w:p w:rsidR="00200FC2" w:rsidRPr="001B058B" w:rsidRDefault="00200FC2" w:rsidP="00200FC2">
      <w:pPr>
        <w:pStyle w:val="4"/>
        <w:ind w:right="-2" w:firstLine="0"/>
        <w:jc w:val="center"/>
        <w:rPr>
          <w:szCs w:val="24"/>
        </w:rPr>
      </w:pPr>
      <w:r w:rsidRPr="001B058B">
        <w:rPr>
          <w:szCs w:val="24"/>
          <w:lang w:val="en-US"/>
        </w:rPr>
        <w:t>VIII</w:t>
      </w:r>
      <w:r>
        <w:rPr>
          <w:szCs w:val="24"/>
        </w:rPr>
        <w:t xml:space="preserve">.  </w:t>
      </w:r>
      <w:r w:rsidRPr="001B058B">
        <w:rPr>
          <w:szCs w:val="24"/>
        </w:rPr>
        <w:t>Социальные гарантии, льготы и компенсации</w:t>
      </w:r>
    </w:p>
    <w:p w:rsidR="00200FC2" w:rsidRPr="001B058B" w:rsidRDefault="00200FC2" w:rsidP="00200FC2">
      <w:pPr>
        <w:pStyle w:val="4"/>
        <w:ind w:left="720" w:right="-2" w:firstLine="0"/>
        <w:rPr>
          <w:szCs w:val="24"/>
        </w:rPr>
      </w:pPr>
    </w:p>
    <w:p w:rsidR="00200FC2" w:rsidRPr="001B058B" w:rsidRDefault="00200FC2" w:rsidP="00200FC2">
      <w:pPr>
        <w:ind w:right="-2" w:firstLine="709"/>
        <w:jc w:val="both"/>
        <w:rPr>
          <w:sz w:val="24"/>
          <w:szCs w:val="24"/>
        </w:rPr>
      </w:pPr>
      <w:r w:rsidRPr="001B058B">
        <w:rPr>
          <w:sz w:val="24"/>
          <w:szCs w:val="24"/>
        </w:rPr>
        <w:t xml:space="preserve">8.1. Стороны договорились осуществлять меры по реализации и расширению льгот и гарантий работников </w:t>
      </w:r>
      <w:r>
        <w:rPr>
          <w:sz w:val="24"/>
          <w:szCs w:val="24"/>
        </w:rPr>
        <w:t>учреждения</w:t>
      </w:r>
      <w:r w:rsidRPr="001B058B">
        <w:rPr>
          <w:sz w:val="24"/>
          <w:szCs w:val="24"/>
        </w:rPr>
        <w:t>.</w:t>
      </w:r>
    </w:p>
    <w:p w:rsidR="00200FC2" w:rsidRPr="008A6E63" w:rsidRDefault="00200FC2" w:rsidP="00200FC2">
      <w:pPr>
        <w:ind w:right="-2" w:firstLine="709"/>
        <w:jc w:val="both"/>
        <w:rPr>
          <w:b/>
          <w:sz w:val="24"/>
          <w:szCs w:val="24"/>
        </w:rPr>
      </w:pPr>
      <w:r w:rsidRPr="008A6E63">
        <w:rPr>
          <w:b/>
          <w:sz w:val="24"/>
          <w:szCs w:val="24"/>
        </w:rPr>
        <w:t>8.2. Стороны подтверждают:</w:t>
      </w:r>
    </w:p>
    <w:p w:rsidR="00200FC2" w:rsidRPr="001B058B" w:rsidRDefault="00200FC2" w:rsidP="00200FC2">
      <w:pPr>
        <w:ind w:right="-2" w:firstLine="709"/>
        <w:jc w:val="both"/>
        <w:rPr>
          <w:sz w:val="24"/>
          <w:szCs w:val="24"/>
        </w:rPr>
      </w:pPr>
      <w:r w:rsidRPr="001B058B">
        <w:rPr>
          <w:sz w:val="24"/>
          <w:szCs w:val="24"/>
        </w:rPr>
        <w:t xml:space="preserve">1) </w:t>
      </w:r>
      <w:r>
        <w:rPr>
          <w:sz w:val="24"/>
          <w:szCs w:val="24"/>
        </w:rPr>
        <w:t xml:space="preserve">Педагогическим работникам учреждения </w:t>
      </w:r>
      <w:r w:rsidRPr="001B058B">
        <w:rPr>
          <w:sz w:val="24"/>
          <w:szCs w:val="24"/>
        </w:rPr>
        <w:t xml:space="preserve"> (в том числе руководящим работникам, деятельность которых связана с образовательным процессом) в целях содействия их обеспечению книгоиздательской продукцией и периодическими изданиями выплачивается ежемесячная денежная компенсация в размере 100 рублей. Данная компенсация выплачивается тренерам-преподавателям (в том числе совместителям, которые по месту основной работы эту  компенсацию  не получают) независимо от нахождения их во всех видах отпусков (в том числе в отпуске   по   уходу  за   ребенком   до   достижения   им   возраста  трех  лет), периода временной нетрудоспособности и отсутствия по другим уважительным причинам, а также независимо от объема учебной нагрузки.</w:t>
      </w:r>
    </w:p>
    <w:p w:rsidR="00200FC2" w:rsidRPr="001B058B" w:rsidRDefault="00200FC2" w:rsidP="00200FC2">
      <w:pPr>
        <w:ind w:right="-2" w:firstLine="567"/>
        <w:jc w:val="both"/>
        <w:rPr>
          <w:sz w:val="24"/>
          <w:szCs w:val="24"/>
        </w:rPr>
      </w:pPr>
      <w:r w:rsidRPr="001B058B">
        <w:rPr>
          <w:sz w:val="24"/>
          <w:szCs w:val="24"/>
        </w:rPr>
        <w:t xml:space="preserve">  2) Работникам </w:t>
      </w:r>
      <w:r>
        <w:rPr>
          <w:sz w:val="24"/>
          <w:szCs w:val="24"/>
        </w:rPr>
        <w:t>учреждения</w:t>
      </w:r>
      <w:r w:rsidRPr="001B058B">
        <w:rPr>
          <w:sz w:val="24"/>
          <w:szCs w:val="24"/>
        </w:rPr>
        <w:t xml:space="preserve"> при выходе на пенсию выплачивается единовременное материальное вознаграждение в размере не менее месячной заработной платы в пределах средств, выделенных на оплату труда.</w:t>
      </w:r>
    </w:p>
    <w:p w:rsidR="00200FC2" w:rsidRPr="001B058B" w:rsidRDefault="00200FC2" w:rsidP="00200FC2">
      <w:pPr>
        <w:ind w:right="-2" w:firstLine="720"/>
        <w:jc w:val="both"/>
        <w:rPr>
          <w:sz w:val="24"/>
          <w:szCs w:val="24"/>
        </w:rPr>
      </w:pPr>
      <w:r w:rsidRPr="001B058B">
        <w:rPr>
          <w:sz w:val="24"/>
          <w:szCs w:val="24"/>
        </w:rPr>
        <w:t xml:space="preserve">3) Работнику, имеющему детей-инвалидов (одному из родителей) в возрасте до 18 лет, предоставляются 4 дополнительных оплачиваемых Фондом социального страхования </w:t>
      </w:r>
      <w:r w:rsidRPr="001B058B">
        <w:rPr>
          <w:sz w:val="24"/>
          <w:szCs w:val="24"/>
        </w:rPr>
        <w:lastRenderedPageBreak/>
        <w:t xml:space="preserve">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r>
        <w:rPr>
          <w:sz w:val="24"/>
          <w:szCs w:val="24"/>
        </w:rPr>
        <w:t>учреждения</w:t>
      </w:r>
      <w:r w:rsidRPr="001B058B">
        <w:rPr>
          <w:sz w:val="24"/>
          <w:szCs w:val="24"/>
        </w:rPr>
        <w:t xml:space="preserve">. </w:t>
      </w:r>
    </w:p>
    <w:p w:rsidR="00200FC2" w:rsidRPr="008A6E63" w:rsidRDefault="00200FC2" w:rsidP="00200FC2">
      <w:pPr>
        <w:tabs>
          <w:tab w:val="left" w:pos="709"/>
        </w:tabs>
        <w:ind w:right="-2"/>
        <w:jc w:val="both"/>
        <w:rPr>
          <w:b/>
          <w:sz w:val="24"/>
          <w:szCs w:val="24"/>
        </w:rPr>
      </w:pPr>
      <w:r w:rsidRPr="008A6E63">
        <w:rPr>
          <w:b/>
          <w:sz w:val="24"/>
          <w:szCs w:val="24"/>
        </w:rPr>
        <w:t xml:space="preserve">            8.3. Стороны договорились:</w:t>
      </w:r>
    </w:p>
    <w:p w:rsidR="00200FC2" w:rsidRPr="001B058B" w:rsidRDefault="00200FC2" w:rsidP="00200FC2">
      <w:pPr>
        <w:pStyle w:val="aa"/>
        <w:ind w:right="-2" w:firstLine="709"/>
        <w:rPr>
          <w:sz w:val="24"/>
          <w:szCs w:val="24"/>
        </w:rPr>
      </w:pPr>
      <w:r w:rsidRPr="001B058B">
        <w:rPr>
          <w:sz w:val="24"/>
          <w:szCs w:val="24"/>
        </w:rPr>
        <w:t>1) Оказывать содействие и помощь работникам в случаях проведения платных операций, приобретения дорогостоящих лекарственных препаратов.</w:t>
      </w:r>
    </w:p>
    <w:p w:rsidR="00200FC2" w:rsidRPr="001B058B" w:rsidRDefault="00200FC2" w:rsidP="00200FC2">
      <w:pPr>
        <w:ind w:right="-2" w:firstLine="709"/>
        <w:jc w:val="both"/>
        <w:rPr>
          <w:sz w:val="24"/>
          <w:szCs w:val="24"/>
        </w:rPr>
      </w:pPr>
      <w:r w:rsidRPr="001B058B">
        <w:rPr>
          <w:sz w:val="24"/>
          <w:szCs w:val="24"/>
        </w:rPr>
        <w:t>2) В период каникул организовывать лечение систематически и длительно болеющих работников образования на базе лечебно-профилактических учреждений.</w:t>
      </w:r>
    </w:p>
    <w:p w:rsidR="00200FC2" w:rsidRPr="001B058B" w:rsidRDefault="00200FC2" w:rsidP="00200FC2">
      <w:pPr>
        <w:pStyle w:val="aa"/>
        <w:ind w:right="-2" w:firstLine="709"/>
        <w:rPr>
          <w:sz w:val="24"/>
          <w:szCs w:val="24"/>
        </w:rPr>
      </w:pPr>
      <w:r w:rsidRPr="001B058B">
        <w:rPr>
          <w:sz w:val="24"/>
          <w:szCs w:val="24"/>
        </w:rPr>
        <w:t xml:space="preserve">3) Осуществлять мероприятия по организации отдыха работников </w:t>
      </w:r>
      <w:r>
        <w:rPr>
          <w:sz w:val="24"/>
          <w:szCs w:val="24"/>
        </w:rPr>
        <w:t>учреждения</w:t>
      </w:r>
      <w:r w:rsidRPr="001B058B">
        <w:rPr>
          <w:sz w:val="24"/>
          <w:szCs w:val="24"/>
        </w:rPr>
        <w:t xml:space="preserve"> и членов их семей. </w:t>
      </w:r>
    </w:p>
    <w:p w:rsidR="00200FC2" w:rsidRPr="001B058B" w:rsidRDefault="00200FC2" w:rsidP="00200FC2">
      <w:pPr>
        <w:pStyle w:val="aa"/>
        <w:ind w:right="-2"/>
        <w:rPr>
          <w:sz w:val="24"/>
          <w:szCs w:val="24"/>
        </w:rPr>
      </w:pPr>
      <w:r w:rsidRPr="001B058B">
        <w:rPr>
          <w:sz w:val="24"/>
          <w:szCs w:val="24"/>
        </w:rPr>
        <w:t>4) Создать условия для организации питания работников, оборудовать для них комнату отдыха и личной гигиены.</w:t>
      </w:r>
    </w:p>
    <w:p w:rsidR="00200FC2" w:rsidRPr="001C46F8" w:rsidRDefault="00200FC2" w:rsidP="00200FC2">
      <w:pPr>
        <w:pStyle w:val="aa"/>
        <w:tabs>
          <w:tab w:val="left" w:pos="142"/>
        </w:tabs>
        <w:ind w:right="-2"/>
        <w:rPr>
          <w:b/>
          <w:sz w:val="24"/>
          <w:szCs w:val="24"/>
        </w:rPr>
      </w:pPr>
      <w:r w:rsidRPr="001C46F8">
        <w:rPr>
          <w:b/>
          <w:sz w:val="24"/>
          <w:szCs w:val="24"/>
        </w:rPr>
        <w:t xml:space="preserve">   8.4. Работодатель обязуется:</w:t>
      </w:r>
    </w:p>
    <w:p w:rsidR="00200FC2" w:rsidRPr="001B058B" w:rsidRDefault="00200FC2" w:rsidP="00200FC2">
      <w:pPr>
        <w:pStyle w:val="aa"/>
        <w:ind w:right="-2" w:firstLine="709"/>
        <w:rPr>
          <w:sz w:val="24"/>
          <w:szCs w:val="24"/>
        </w:rPr>
      </w:pPr>
      <w:r w:rsidRPr="001B058B">
        <w:rPr>
          <w:sz w:val="24"/>
          <w:szCs w:val="24"/>
        </w:rPr>
        <w:t>1) С учётом результатов и качества работы устанавливать стимулирующие выплаты (надбавки) младшему обслуживающему персоналу, другим категориям низкооплачиваемых работников в пределах средств, выделенных на оплату  труда, а также за счет внебюджетных средств.</w:t>
      </w:r>
    </w:p>
    <w:p w:rsidR="00200FC2" w:rsidRPr="004A4F1C" w:rsidRDefault="00200FC2" w:rsidP="00200FC2">
      <w:pPr>
        <w:pStyle w:val="aa"/>
        <w:ind w:right="-2" w:firstLine="709"/>
        <w:rPr>
          <w:i/>
          <w:sz w:val="24"/>
          <w:szCs w:val="24"/>
        </w:rPr>
      </w:pPr>
      <w:r w:rsidRPr="001B058B">
        <w:rPr>
          <w:sz w:val="24"/>
          <w:szCs w:val="24"/>
        </w:rPr>
        <w:t>2) В пределах средств, выделенных на оплату  труда, а также за счет внебюджетных средств устанавливать премии для творчески работающих тренеров-преподавателей в соответствии с Положением о премировании работников</w:t>
      </w:r>
      <w:r>
        <w:rPr>
          <w:sz w:val="24"/>
          <w:szCs w:val="24"/>
        </w:rPr>
        <w:t xml:space="preserve"> учреждения</w:t>
      </w:r>
      <w:r w:rsidRPr="004A4F1C">
        <w:rPr>
          <w:i/>
          <w:sz w:val="24"/>
          <w:szCs w:val="24"/>
        </w:rPr>
        <w:t>(Приложение №</w:t>
      </w:r>
      <w:r w:rsidRPr="004A4F1C">
        <w:rPr>
          <w:i/>
          <w:sz w:val="24"/>
          <w:szCs w:val="24"/>
          <w:u w:val="single"/>
        </w:rPr>
        <w:t xml:space="preserve">  6  </w:t>
      </w:r>
      <w:r w:rsidRPr="004A4F1C">
        <w:rPr>
          <w:i/>
          <w:sz w:val="24"/>
          <w:szCs w:val="24"/>
        </w:rPr>
        <w:t>).</w:t>
      </w:r>
    </w:p>
    <w:p w:rsidR="00200FC2" w:rsidRPr="001B058B" w:rsidRDefault="00200FC2" w:rsidP="00200FC2">
      <w:pPr>
        <w:pStyle w:val="aa"/>
        <w:ind w:right="-2" w:firstLine="709"/>
        <w:rPr>
          <w:sz w:val="24"/>
          <w:szCs w:val="24"/>
        </w:rPr>
      </w:pPr>
      <w:r w:rsidRPr="001B058B">
        <w:rPr>
          <w:sz w:val="24"/>
          <w:szCs w:val="24"/>
        </w:rPr>
        <w:t>3) При предоставлении работникам очередного отпуска и в честь Международного дня учителя выплачивать единовременное материальное вознаграждение в размере месячной заработной платы (в пределах средств, выделенных на оплату труда, и внебюджетных средств).</w:t>
      </w:r>
    </w:p>
    <w:p w:rsidR="00200FC2" w:rsidRPr="001B058B" w:rsidRDefault="00200FC2" w:rsidP="00200FC2">
      <w:pPr>
        <w:pStyle w:val="aa"/>
        <w:ind w:right="-2" w:firstLine="709"/>
        <w:rPr>
          <w:sz w:val="24"/>
          <w:szCs w:val="24"/>
        </w:rPr>
      </w:pPr>
      <w:r>
        <w:rPr>
          <w:sz w:val="24"/>
          <w:szCs w:val="24"/>
        </w:rPr>
        <w:t>4</w:t>
      </w:r>
      <w:r w:rsidRPr="001B058B">
        <w:rPr>
          <w:sz w:val="24"/>
          <w:szCs w:val="24"/>
        </w:rPr>
        <w:t xml:space="preserve">) Производить увольнения работника по инициативе администрации во всех случаях с учетом мнения профсоюзного органа.  </w:t>
      </w:r>
    </w:p>
    <w:p w:rsidR="00200FC2" w:rsidRPr="00BB7A8D" w:rsidRDefault="00200FC2" w:rsidP="00200FC2">
      <w:pPr>
        <w:pStyle w:val="aa"/>
        <w:ind w:right="-2" w:firstLine="709"/>
        <w:rPr>
          <w:b/>
          <w:sz w:val="24"/>
          <w:szCs w:val="24"/>
        </w:rPr>
      </w:pPr>
      <w:r w:rsidRPr="00BB7A8D">
        <w:rPr>
          <w:b/>
          <w:sz w:val="24"/>
          <w:szCs w:val="24"/>
        </w:rPr>
        <w:t>8.5. Профсоюз:</w:t>
      </w:r>
    </w:p>
    <w:p w:rsidR="00200FC2" w:rsidRPr="001B058B" w:rsidRDefault="00200FC2" w:rsidP="00200FC2">
      <w:pPr>
        <w:pStyle w:val="aa"/>
        <w:ind w:right="-2" w:firstLine="709"/>
        <w:rPr>
          <w:sz w:val="24"/>
          <w:szCs w:val="24"/>
        </w:rPr>
      </w:pPr>
      <w:r w:rsidRPr="001B058B">
        <w:rPr>
          <w:sz w:val="24"/>
          <w:szCs w:val="24"/>
        </w:rPr>
        <w:t xml:space="preserve">1) Оказывает возможную финансовую помощь больным с хроническими и тяжёлыми формами заболеваний для частичной оплаты дорогостоящих лекарственных препаратов и оплаты проезда к месту проведения операций за пределами республики. </w:t>
      </w:r>
    </w:p>
    <w:p w:rsidR="00200FC2" w:rsidRPr="001B058B" w:rsidRDefault="00200FC2" w:rsidP="00200FC2">
      <w:pPr>
        <w:ind w:right="-2" w:firstLine="709"/>
        <w:jc w:val="both"/>
        <w:rPr>
          <w:sz w:val="24"/>
          <w:szCs w:val="24"/>
        </w:rPr>
      </w:pPr>
      <w:r w:rsidRPr="001B058B">
        <w:rPr>
          <w:sz w:val="24"/>
          <w:szCs w:val="24"/>
        </w:rPr>
        <w:t>2) Выделяет из профсоюзного бюджета средства на проведение физкультурно-массовой работы среди работников учреждения.</w:t>
      </w:r>
    </w:p>
    <w:p w:rsidR="00200FC2" w:rsidRPr="001B058B" w:rsidRDefault="00200FC2" w:rsidP="00200FC2">
      <w:pPr>
        <w:ind w:right="-2" w:firstLine="1134"/>
        <w:jc w:val="both"/>
        <w:rPr>
          <w:b/>
          <w:sz w:val="24"/>
          <w:szCs w:val="24"/>
        </w:rPr>
      </w:pPr>
    </w:p>
    <w:p w:rsidR="00200FC2" w:rsidRPr="001B058B" w:rsidRDefault="00200FC2" w:rsidP="00200FC2">
      <w:pPr>
        <w:ind w:right="-2"/>
        <w:jc w:val="center"/>
        <w:rPr>
          <w:b/>
          <w:sz w:val="24"/>
          <w:szCs w:val="24"/>
        </w:rPr>
      </w:pPr>
      <w:r w:rsidRPr="001B058B">
        <w:rPr>
          <w:sz w:val="24"/>
          <w:szCs w:val="24"/>
          <w:lang w:val="en-US"/>
        </w:rPr>
        <w:t>I</w:t>
      </w:r>
      <w:r w:rsidRPr="001B058B">
        <w:rPr>
          <w:b/>
          <w:sz w:val="24"/>
          <w:szCs w:val="24"/>
        </w:rPr>
        <w:t>Х. Условия труда и социальные гарантии молодежи</w:t>
      </w:r>
    </w:p>
    <w:p w:rsidR="00200FC2" w:rsidRPr="001B058B" w:rsidRDefault="00200FC2" w:rsidP="00200FC2">
      <w:pPr>
        <w:ind w:right="-2" w:firstLine="1134"/>
        <w:jc w:val="both"/>
        <w:rPr>
          <w:b/>
          <w:sz w:val="24"/>
          <w:szCs w:val="24"/>
        </w:rPr>
      </w:pPr>
    </w:p>
    <w:p w:rsidR="00200FC2" w:rsidRPr="00BB7A8D" w:rsidRDefault="00200FC2" w:rsidP="00200FC2">
      <w:pPr>
        <w:ind w:right="-2" w:firstLine="709"/>
        <w:jc w:val="both"/>
        <w:rPr>
          <w:b/>
          <w:sz w:val="24"/>
          <w:szCs w:val="24"/>
        </w:rPr>
      </w:pPr>
      <w:r w:rsidRPr="00BB7A8D">
        <w:rPr>
          <w:b/>
          <w:sz w:val="24"/>
          <w:szCs w:val="24"/>
        </w:rPr>
        <w:t xml:space="preserve">9.1. Стороны: </w:t>
      </w:r>
    </w:p>
    <w:p w:rsidR="00200FC2" w:rsidRPr="001B058B" w:rsidRDefault="00200FC2" w:rsidP="00200FC2">
      <w:pPr>
        <w:ind w:right="-2" w:firstLine="709"/>
        <w:jc w:val="both"/>
        <w:rPr>
          <w:sz w:val="24"/>
          <w:szCs w:val="24"/>
        </w:rPr>
      </w:pPr>
      <w:r w:rsidRPr="001B058B">
        <w:rPr>
          <w:sz w:val="24"/>
          <w:szCs w:val="24"/>
        </w:rPr>
        <w:t>1) Гарантируют предоставление молодым работникам предусмотренных законом социальных льгот и гарантий.</w:t>
      </w:r>
    </w:p>
    <w:p w:rsidR="00200FC2" w:rsidRPr="001B058B" w:rsidRDefault="00200FC2" w:rsidP="00200FC2">
      <w:pPr>
        <w:ind w:right="-2" w:firstLine="709"/>
        <w:jc w:val="both"/>
        <w:rPr>
          <w:sz w:val="24"/>
          <w:szCs w:val="24"/>
        </w:rPr>
      </w:pPr>
      <w:r>
        <w:rPr>
          <w:sz w:val="24"/>
          <w:szCs w:val="24"/>
        </w:rPr>
        <w:t>2</w:t>
      </w:r>
      <w:r w:rsidRPr="001B058B">
        <w:rPr>
          <w:sz w:val="24"/>
          <w:szCs w:val="24"/>
        </w:rPr>
        <w:t xml:space="preserve">) Предоставляют общедоступную бесплатную юридическую помощь молодым работникам по всему кругу вопросов законодательства о труде. </w:t>
      </w:r>
    </w:p>
    <w:p w:rsidR="00200FC2" w:rsidRPr="00BB7A8D" w:rsidRDefault="00200FC2" w:rsidP="00200FC2">
      <w:pPr>
        <w:ind w:right="-2" w:firstLine="709"/>
        <w:jc w:val="both"/>
        <w:rPr>
          <w:b/>
          <w:sz w:val="24"/>
          <w:szCs w:val="24"/>
        </w:rPr>
      </w:pPr>
      <w:r w:rsidRPr="00BB7A8D">
        <w:rPr>
          <w:b/>
          <w:sz w:val="24"/>
          <w:szCs w:val="24"/>
        </w:rPr>
        <w:t>9.2. Стороны договорились:</w:t>
      </w:r>
    </w:p>
    <w:p w:rsidR="00200FC2" w:rsidRPr="001B058B" w:rsidRDefault="00200FC2" w:rsidP="00200FC2">
      <w:pPr>
        <w:ind w:right="-2" w:firstLine="709"/>
        <w:jc w:val="both"/>
        <w:rPr>
          <w:sz w:val="24"/>
          <w:szCs w:val="24"/>
        </w:rPr>
      </w:pPr>
      <w:r w:rsidRPr="001B058B">
        <w:rPr>
          <w:sz w:val="24"/>
          <w:szCs w:val="24"/>
        </w:rPr>
        <w:t>1) Содействовать успешному прохождению аттестации молодых специалистов.</w:t>
      </w:r>
    </w:p>
    <w:p w:rsidR="00200FC2" w:rsidRPr="001B058B" w:rsidRDefault="00200FC2" w:rsidP="00200FC2">
      <w:pPr>
        <w:ind w:right="-2" w:firstLine="709"/>
        <w:jc w:val="both"/>
        <w:rPr>
          <w:sz w:val="24"/>
          <w:szCs w:val="24"/>
        </w:rPr>
      </w:pPr>
      <w:r w:rsidRPr="001B058B">
        <w:rPr>
          <w:sz w:val="24"/>
          <w:szCs w:val="24"/>
        </w:rPr>
        <w:t>2)  Вводить различные формы поощрения молодых работников, добившихся высоких показателей в труде и активно участвующих в деятельности учреждения и профсоюзной организации.</w:t>
      </w:r>
    </w:p>
    <w:p w:rsidR="00200FC2" w:rsidRPr="001B058B" w:rsidRDefault="00200FC2" w:rsidP="00200FC2">
      <w:pPr>
        <w:ind w:right="-2" w:firstLine="709"/>
        <w:jc w:val="both"/>
        <w:rPr>
          <w:sz w:val="24"/>
          <w:szCs w:val="24"/>
        </w:rPr>
      </w:pPr>
      <w:r w:rsidRPr="001B058B">
        <w:rPr>
          <w:sz w:val="24"/>
          <w:szCs w:val="24"/>
        </w:rPr>
        <w:t>3) Обеспечивать доступность занятий спортом, самодеятельным художественным и техническим творчеством, возможность удовлетворения  творческих способностей и интересов молодежи.</w:t>
      </w:r>
    </w:p>
    <w:p w:rsidR="00200FC2" w:rsidRPr="001B058B" w:rsidRDefault="00200FC2" w:rsidP="00200FC2">
      <w:pPr>
        <w:ind w:right="-2" w:firstLine="709"/>
        <w:jc w:val="both"/>
        <w:rPr>
          <w:sz w:val="24"/>
          <w:szCs w:val="24"/>
        </w:rPr>
      </w:pPr>
      <w:r w:rsidRPr="001B058B">
        <w:rPr>
          <w:sz w:val="24"/>
          <w:szCs w:val="24"/>
        </w:rPr>
        <w:t xml:space="preserve">4) Проводить работу по упорядочению режима работы молодых </w:t>
      </w:r>
      <w:r>
        <w:rPr>
          <w:sz w:val="24"/>
          <w:szCs w:val="24"/>
        </w:rPr>
        <w:t>педагогов</w:t>
      </w:r>
      <w:r w:rsidRPr="001B058B">
        <w:rPr>
          <w:sz w:val="24"/>
          <w:szCs w:val="24"/>
        </w:rPr>
        <w:t xml:space="preserve"> с целью создания условий для их успешной психолого-педагогической адаптации, высвобождения времени для профессионального роста.</w:t>
      </w:r>
    </w:p>
    <w:p w:rsidR="00200FC2" w:rsidRDefault="00200FC2" w:rsidP="00200FC2">
      <w:pPr>
        <w:ind w:right="-2" w:firstLine="709"/>
        <w:jc w:val="both"/>
        <w:rPr>
          <w:b/>
          <w:sz w:val="24"/>
          <w:szCs w:val="24"/>
        </w:rPr>
      </w:pPr>
    </w:p>
    <w:p w:rsidR="00200FC2" w:rsidRPr="00BB7A8D" w:rsidRDefault="00200FC2" w:rsidP="00200FC2">
      <w:pPr>
        <w:ind w:right="-2" w:firstLine="709"/>
        <w:jc w:val="both"/>
        <w:rPr>
          <w:b/>
          <w:sz w:val="24"/>
          <w:szCs w:val="24"/>
        </w:rPr>
      </w:pPr>
      <w:r w:rsidRPr="00BB7A8D">
        <w:rPr>
          <w:b/>
          <w:sz w:val="24"/>
          <w:szCs w:val="24"/>
        </w:rPr>
        <w:t>9.3. Работодатель:</w:t>
      </w:r>
    </w:p>
    <w:p w:rsidR="00200FC2" w:rsidRPr="001B058B" w:rsidRDefault="00200FC2" w:rsidP="00200FC2">
      <w:pPr>
        <w:ind w:right="-2" w:firstLine="709"/>
        <w:jc w:val="both"/>
        <w:rPr>
          <w:sz w:val="24"/>
          <w:szCs w:val="24"/>
        </w:rPr>
      </w:pPr>
      <w:r w:rsidRPr="001B058B">
        <w:rPr>
          <w:sz w:val="24"/>
          <w:szCs w:val="24"/>
        </w:rPr>
        <w:t>1) Устанавливает повышающий коэффициент к ставке заработной платы (окладу) молодых специалистов в размере 0,40 за фактическую нагрузку в течение трех лет (данная выплата обеспечивается за счет средств областного бюджета).</w:t>
      </w:r>
    </w:p>
    <w:p w:rsidR="00200FC2" w:rsidRPr="001B058B" w:rsidRDefault="00200FC2" w:rsidP="00200FC2">
      <w:pPr>
        <w:ind w:right="-2" w:firstLine="709"/>
        <w:jc w:val="both"/>
        <w:rPr>
          <w:sz w:val="24"/>
          <w:szCs w:val="24"/>
        </w:rPr>
      </w:pPr>
      <w:r w:rsidRPr="001B058B">
        <w:rPr>
          <w:sz w:val="24"/>
          <w:szCs w:val="24"/>
        </w:rPr>
        <w:t xml:space="preserve">2) </w:t>
      </w:r>
      <w:r>
        <w:rPr>
          <w:sz w:val="24"/>
          <w:szCs w:val="24"/>
        </w:rPr>
        <w:t>Выделяется</w:t>
      </w:r>
      <w:r w:rsidRPr="001B058B">
        <w:rPr>
          <w:sz w:val="24"/>
          <w:szCs w:val="24"/>
        </w:rPr>
        <w:t xml:space="preserve"> материальную помощь молодым специалистам </w:t>
      </w:r>
      <w:r>
        <w:rPr>
          <w:sz w:val="24"/>
          <w:szCs w:val="24"/>
        </w:rPr>
        <w:t>при наличии стимулирующего фонда оплаты труда</w:t>
      </w:r>
      <w:r w:rsidRPr="001B058B">
        <w:rPr>
          <w:sz w:val="24"/>
          <w:szCs w:val="24"/>
        </w:rPr>
        <w:t>.</w:t>
      </w:r>
    </w:p>
    <w:p w:rsidR="00200FC2" w:rsidRPr="001B058B" w:rsidRDefault="00200FC2" w:rsidP="00200FC2">
      <w:pPr>
        <w:ind w:right="-2" w:firstLine="709"/>
        <w:jc w:val="both"/>
        <w:rPr>
          <w:sz w:val="24"/>
          <w:szCs w:val="24"/>
        </w:rPr>
      </w:pPr>
    </w:p>
    <w:p w:rsidR="00200FC2" w:rsidRPr="001B058B" w:rsidRDefault="00200FC2" w:rsidP="00200FC2">
      <w:pPr>
        <w:pStyle w:val="4"/>
        <w:ind w:right="-2" w:firstLine="0"/>
        <w:jc w:val="center"/>
        <w:rPr>
          <w:szCs w:val="24"/>
        </w:rPr>
      </w:pPr>
      <w:r w:rsidRPr="001B058B">
        <w:rPr>
          <w:szCs w:val="24"/>
        </w:rPr>
        <w:t>Х.  Гарантии деятельности  и защита прав профсоюза</w:t>
      </w:r>
    </w:p>
    <w:p w:rsidR="00200FC2" w:rsidRPr="001B058B" w:rsidRDefault="00200FC2" w:rsidP="00200FC2">
      <w:pPr>
        <w:ind w:right="-2" w:firstLine="1134"/>
        <w:rPr>
          <w:sz w:val="24"/>
          <w:szCs w:val="24"/>
        </w:rPr>
      </w:pPr>
    </w:p>
    <w:p w:rsidR="00200FC2" w:rsidRPr="001B058B" w:rsidRDefault="00200FC2" w:rsidP="00200FC2">
      <w:pPr>
        <w:ind w:right="-2" w:firstLine="709"/>
        <w:jc w:val="both"/>
        <w:rPr>
          <w:sz w:val="24"/>
          <w:szCs w:val="24"/>
        </w:rPr>
      </w:pPr>
      <w:r w:rsidRPr="001B058B">
        <w:rPr>
          <w:sz w:val="24"/>
          <w:szCs w:val="24"/>
        </w:rPr>
        <w:t xml:space="preserve">10.1. Стороны подтверждают, что права и гарантии деятельности </w:t>
      </w:r>
      <w:r>
        <w:rPr>
          <w:sz w:val="24"/>
          <w:szCs w:val="24"/>
        </w:rPr>
        <w:t xml:space="preserve">Профсоюза </w:t>
      </w:r>
      <w:r w:rsidRPr="001B058B">
        <w:rPr>
          <w:sz w:val="24"/>
          <w:szCs w:val="24"/>
        </w:rPr>
        <w:t xml:space="preserve">определяются трудовым законодательством Российской Федерации. </w:t>
      </w:r>
    </w:p>
    <w:p w:rsidR="00200FC2" w:rsidRPr="001C46F8" w:rsidRDefault="00200FC2" w:rsidP="00200FC2">
      <w:pPr>
        <w:pStyle w:val="aa"/>
        <w:ind w:right="-2" w:firstLine="709"/>
        <w:rPr>
          <w:b/>
          <w:sz w:val="24"/>
          <w:szCs w:val="24"/>
        </w:rPr>
      </w:pPr>
      <w:r w:rsidRPr="001C46F8">
        <w:rPr>
          <w:b/>
          <w:sz w:val="24"/>
          <w:szCs w:val="24"/>
        </w:rPr>
        <w:t>10.2. Работодатель:</w:t>
      </w:r>
    </w:p>
    <w:p w:rsidR="00200FC2" w:rsidRPr="001B058B" w:rsidRDefault="00200FC2" w:rsidP="00200FC2">
      <w:pPr>
        <w:pStyle w:val="aa"/>
        <w:ind w:right="-2" w:firstLine="709"/>
        <w:rPr>
          <w:sz w:val="24"/>
          <w:szCs w:val="24"/>
        </w:rPr>
      </w:pPr>
      <w:r w:rsidRPr="001B058B">
        <w:rPr>
          <w:sz w:val="24"/>
          <w:szCs w:val="24"/>
        </w:rPr>
        <w:t xml:space="preserve">1) Включают по уполномочию работников представителей </w:t>
      </w:r>
      <w:r>
        <w:rPr>
          <w:sz w:val="24"/>
          <w:szCs w:val="24"/>
        </w:rPr>
        <w:t>Профсоюза</w:t>
      </w:r>
      <w:r w:rsidRPr="001B058B">
        <w:rPr>
          <w:sz w:val="24"/>
          <w:szCs w:val="24"/>
        </w:rPr>
        <w:t xml:space="preserve"> в состав членов коллегиальных органов управления учреждением.</w:t>
      </w:r>
    </w:p>
    <w:p w:rsidR="00200FC2" w:rsidRPr="001B058B" w:rsidRDefault="00200FC2" w:rsidP="00200FC2">
      <w:pPr>
        <w:ind w:right="-2" w:firstLine="709"/>
        <w:jc w:val="both"/>
        <w:rPr>
          <w:sz w:val="24"/>
          <w:szCs w:val="24"/>
        </w:rPr>
      </w:pPr>
      <w:r w:rsidRPr="001B058B">
        <w:rPr>
          <w:sz w:val="24"/>
          <w:szCs w:val="24"/>
        </w:rPr>
        <w:t xml:space="preserve">2) Предоставляет </w:t>
      </w:r>
      <w:r>
        <w:rPr>
          <w:sz w:val="24"/>
          <w:szCs w:val="24"/>
        </w:rPr>
        <w:t>Профсоюзу</w:t>
      </w:r>
      <w:r w:rsidRPr="001B058B">
        <w:rPr>
          <w:sz w:val="24"/>
          <w:szCs w:val="24"/>
        </w:rPr>
        <w:t xml:space="preserve">, независимо от численности работников, бесплатно необходимые помещения, отвечающие санитарно-гигиеническим требованиям, обеспеченные отоплением и освещением, оборудованием, необходимым для работы самого </w:t>
      </w:r>
      <w:r>
        <w:rPr>
          <w:sz w:val="24"/>
          <w:szCs w:val="24"/>
        </w:rPr>
        <w:t>Профсоюза</w:t>
      </w:r>
      <w:r w:rsidRPr="001B058B">
        <w:rPr>
          <w:sz w:val="24"/>
          <w:szCs w:val="24"/>
        </w:rPr>
        <w:t xml:space="preserve"> и для проведения собраний работников; обеспечивает охрану и уборку выделяемых помещений, безвозмездно предоставляет для выполнения общественно значимой работы транспортные средства и средства связи и т.д. </w:t>
      </w:r>
    </w:p>
    <w:p w:rsidR="00200FC2" w:rsidRPr="001B058B" w:rsidRDefault="00200FC2" w:rsidP="00200FC2">
      <w:pPr>
        <w:pStyle w:val="aa"/>
        <w:ind w:right="-2" w:firstLine="709"/>
        <w:rPr>
          <w:sz w:val="24"/>
          <w:szCs w:val="24"/>
        </w:rPr>
      </w:pPr>
      <w:r w:rsidRPr="001B058B">
        <w:rPr>
          <w:sz w:val="24"/>
          <w:szCs w:val="24"/>
        </w:rPr>
        <w:t>3) Не  препятствует правовым и техническим инспекторам (внештатным) Профсоюза осуществлять контроль за соблюдением трудового законодательства в учреждении в соответствии с действующим законодательством;</w:t>
      </w:r>
    </w:p>
    <w:p w:rsidR="00200FC2" w:rsidRPr="001B058B" w:rsidRDefault="00200FC2" w:rsidP="00200FC2">
      <w:pPr>
        <w:pStyle w:val="aa"/>
        <w:ind w:right="-2" w:firstLine="709"/>
        <w:rPr>
          <w:sz w:val="24"/>
          <w:szCs w:val="24"/>
        </w:rPr>
      </w:pPr>
      <w:r w:rsidRPr="001B058B">
        <w:rPr>
          <w:sz w:val="24"/>
          <w:szCs w:val="24"/>
        </w:rPr>
        <w:t xml:space="preserve">4) Предоставляет </w:t>
      </w:r>
      <w:r>
        <w:rPr>
          <w:sz w:val="24"/>
          <w:szCs w:val="24"/>
        </w:rPr>
        <w:t>Профсоюзу</w:t>
      </w:r>
      <w:r w:rsidRPr="001B058B">
        <w:rPr>
          <w:sz w:val="24"/>
          <w:szCs w:val="24"/>
        </w:rPr>
        <w:t xml:space="preserve">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200FC2" w:rsidRPr="001B058B" w:rsidRDefault="00200FC2" w:rsidP="00200FC2">
      <w:pPr>
        <w:pStyle w:val="aa"/>
        <w:ind w:right="-2" w:firstLine="709"/>
        <w:rPr>
          <w:sz w:val="24"/>
          <w:szCs w:val="24"/>
        </w:rPr>
      </w:pPr>
      <w:r w:rsidRPr="001B058B">
        <w:rPr>
          <w:sz w:val="24"/>
          <w:szCs w:val="24"/>
        </w:rPr>
        <w:t xml:space="preserve">5) 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полном  объеме  с расчётного  счета </w:t>
      </w:r>
      <w:r>
        <w:rPr>
          <w:sz w:val="24"/>
          <w:szCs w:val="24"/>
        </w:rPr>
        <w:t>учреждения</w:t>
      </w:r>
      <w:r w:rsidRPr="001B058B">
        <w:rPr>
          <w:sz w:val="24"/>
          <w:szCs w:val="24"/>
        </w:rPr>
        <w:t xml:space="preserve"> одновременно с выдачей банком средств на заработную плату в соответствии с платёжными поручениями </w:t>
      </w:r>
      <w:r>
        <w:rPr>
          <w:sz w:val="24"/>
          <w:szCs w:val="24"/>
        </w:rPr>
        <w:t>учреждения</w:t>
      </w:r>
      <w:r w:rsidRPr="001B058B">
        <w:rPr>
          <w:sz w:val="24"/>
          <w:szCs w:val="24"/>
        </w:rPr>
        <w:t>.</w:t>
      </w:r>
    </w:p>
    <w:p w:rsidR="00200FC2" w:rsidRPr="001B058B" w:rsidRDefault="00200FC2" w:rsidP="00200FC2">
      <w:pPr>
        <w:ind w:right="-2" w:firstLine="709"/>
        <w:jc w:val="both"/>
        <w:rPr>
          <w:sz w:val="24"/>
          <w:szCs w:val="24"/>
        </w:rPr>
      </w:pPr>
      <w:r w:rsidRPr="001B058B">
        <w:rPr>
          <w:sz w:val="24"/>
          <w:szCs w:val="24"/>
        </w:rPr>
        <w:t xml:space="preserve">10.3. Стороны признают гарантии работников, входящих в состав </w:t>
      </w:r>
      <w:r>
        <w:rPr>
          <w:sz w:val="24"/>
          <w:szCs w:val="24"/>
        </w:rPr>
        <w:t>Профсоюза</w:t>
      </w:r>
      <w:r w:rsidRPr="001B058B">
        <w:rPr>
          <w:sz w:val="24"/>
          <w:szCs w:val="24"/>
        </w:rPr>
        <w:t xml:space="preserve"> и не освобождённых от основной работы, имея в виду, что:</w:t>
      </w:r>
    </w:p>
    <w:p w:rsidR="00200FC2" w:rsidRPr="001B058B" w:rsidRDefault="00200FC2" w:rsidP="00200FC2">
      <w:pPr>
        <w:pStyle w:val="a3"/>
        <w:numPr>
          <w:ilvl w:val="0"/>
          <w:numId w:val="27"/>
        </w:numPr>
        <w:tabs>
          <w:tab w:val="clear" w:pos="2014"/>
          <w:tab w:val="left" w:pos="1134"/>
        </w:tabs>
        <w:ind w:left="0" w:right="-2" w:firstLine="709"/>
        <w:jc w:val="both"/>
        <w:rPr>
          <w:rFonts w:ascii="Times New Roman" w:eastAsia="MS Mincho" w:hAnsi="Times New Roman"/>
          <w:sz w:val="24"/>
          <w:szCs w:val="24"/>
        </w:rPr>
      </w:pPr>
      <w:r w:rsidRPr="001B058B">
        <w:rPr>
          <w:rFonts w:ascii="Times New Roman" w:eastAsia="MS Mincho" w:hAnsi="Times New Roman"/>
          <w:sz w:val="24"/>
          <w:szCs w:val="24"/>
        </w:rPr>
        <w:t>У</w:t>
      </w:r>
      <w:r>
        <w:rPr>
          <w:rFonts w:ascii="Times New Roman" w:hAnsi="Times New Roman"/>
          <w:sz w:val="24"/>
          <w:szCs w:val="24"/>
        </w:rPr>
        <w:t>вольнение по инициативе Р</w:t>
      </w:r>
      <w:r w:rsidRPr="001B058B">
        <w:rPr>
          <w:rFonts w:ascii="Times New Roman" w:hAnsi="Times New Roman"/>
          <w:sz w:val="24"/>
          <w:szCs w:val="24"/>
        </w:rPr>
        <w:t xml:space="preserve">аботодателя по основаниям, не связанным с виновными действиями, а равно изменение существенных условий трудового договора (уменьшение размера оплаты труда в связи с изменением объема учебной нагрузки или объема иной работы не по вине работника, отмена установленных стимулирующих и поощрительных выплат и  др.) допускается, помимо соблюдения общего порядка увольнения,  только с предварительного согласия  </w:t>
      </w:r>
      <w:r>
        <w:rPr>
          <w:rFonts w:ascii="Times New Roman" w:hAnsi="Times New Roman"/>
          <w:sz w:val="24"/>
          <w:szCs w:val="24"/>
        </w:rPr>
        <w:t>Профсоюза</w:t>
      </w:r>
      <w:r w:rsidRPr="001B058B">
        <w:rPr>
          <w:rFonts w:ascii="Times New Roman" w:hAnsi="Times New Roman"/>
          <w:sz w:val="24"/>
          <w:szCs w:val="24"/>
        </w:rPr>
        <w:t xml:space="preserve">,а председателя (его заместителя) </w:t>
      </w:r>
      <w:r>
        <w:rPr>
          <w:rFonts w:ascii="Times New Roman" w:hAnsi="Times New Roman"/>
          <w:sz w:val="24"/>
          <w:szCs w:val="24"/>
        </w:rPr>
        <w:t>Профсоюза</w:t>
      </w:r>
      <w:r w:rsidRPr="001B058B">
        <w:rPr>
          <w:rFonts w:ascii="Times New Roman" w:hAnsi="Times New Roman"/>
          <w:sz w:val="24"/>
          <w:szCs w:val="24"/>
        </w:rPr>
        <w:t xml:space="preserve"> – с согласия </w:t>
      </w:r>
      <w:r w:rsidRPr="001B058B">
        <w:rPr>
          <w:rFonts w:ascii="Times New Roman" w:eastAsia="MS Mincho" w:hAnsi="Times New Roman"/>
          <w:sz w:val="24"/>
          <w:szCs w:val="24"/>
        </w:rPr>
        <w:t>выборного органа территориальной профсоюзной организации</w:t>
      </w:r>
      <w:r w:rsidR="00DA6089">
        <w:rPr>
          <w:rFonts w:ascii="Times New Roman" w:eastAsia="MS Mincho" w:hAnsi="Times New Roman"/>
          <w:sz w:val="24"/>
          <w:szCs w:val="24"/>
        </w:rPr>
        <w:t xml:space="preserve"> – Ботлихской районной</w:t>
      </w:r>
      <w:r>
        <w:rPr>
          <w:rFonts w:ascii="Times New Roman" w:eastAsia="MS Mincho" w:hAnsi="Times New Roman"/>
          <w:sz w:val="24"/>
          <w:szCs w:val="24"/>
        </w:rPr>
        <w:t xml:space="preserve"> организации общероссийского профсоюза</w:t>
      </w:r>
      <w:r w:rsidRPr="001B058B">
        <w:rPr>
          <w:rFonts w:ascii="Times New Roman" w:hAnsi="Times New Roman"/>
          <w:sz w:val="24"/>
          <w:szCs w:val="24"/>
        </w:rPr>
        <w:t>работников образования и науки РФ.</w:t>
      </w:r>
    </w:p>
    <w:p w:rsidR="00200FC2" w:rsidRPr="001B058B" w:rsidRDefault="00200FC2" w:rsidP="00200FC2">
      <w:pPr>
        <w:pStyle w:val="a3"/>
        <w:numPr>
          <w:ilvl w:val="0"/>
          <w:numId w:val="27"/>
        </w:numPr>
        <w:tabs>
          <w:tab w:val="clear" w:pos="2014"/>
          <w:tab w:val="left" w:pos="1134"/>
        </w:tabs>
        <w:ind w:left="0" w:right="-2" w:firstLine="709"/>
        <w:jc w:val="both"/>
        <w:rPr>
          <w:rFonts w:ascii="Times New Roman" w:eastAsia="MS Mincho" w:hAnsi="Times New Roman"/>
          <w:sz w:val="24"/>
          <w:szCs w:val="24"/>
        </w:rPr>
      </w:pPr>
      <w:r w:rsidRPr="001B058B">
        <w:rPr>
          <w:rFonts w:ascii="Times New Roman" w:eastAsia="MS Mincho" w:hAnsi="Times New Roman"/>
          <w:sz w:val="24"/>
          <w:szCs w:val="24"/>
        </w:rPr>
        <w:t xml:space="preserve">Члены </w:t>
      </w:r>
      <w:r>
        <w:rPr>
          <w:rFonts w:ascii="Times New Roman" w:eastAsia="MS Mincho" w:hAnsi="Times New Roman"/>
          <w:sz w:val="24"/>
          <w:szCs w:val="24"/>
        </w:rPr>
        <w:t>Профсоюза</w:t>
      </w:r>
      <w:r w:rsidRPr="001B058B">
        <w:rPr>
          <w:rFonts w:ascii="Times New Roman" w:eastAsia="MS Mincho" w:hAnsi="Times New Roman"/>
          <w:sz w:val="24"/>
          <w:szCs w:val="24"/>
        </w:rPr>
        <w:t xml:space="preserve">, уполномоченные по охране труда </w:t>
      </w:r>
      <w:r>
        <w:rPr>
          <w:rFonts w:ascii="Times New Roman" w:eastAsia="MS Mincho" w:hAnsi="Times New Roman"/>
          <w:sz w:val="24"/>
          <w:szCs w:val="24"/>
        </w:rPr>
        <w:t>Профсоюза</w:t>
      </w:r>
      <w:r w:rsidRPr="001B058B">
        <w:rPr>
          <w:rFonts w:ascii="Times New Roman" w:eastAsia="MS Mincho" w:hAnsi="Times New Roman"/>
          <w:sz w:val="24"/>
          <w:szCs w:val="24"/>
        </w:rPr>
        <w:t xml:space="preserve">, представители профсоюзной организации в создаваемых в учреждении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w:t>
      </w:r>
    </w:p>
    <w:p w:rsidR="00200FC2" w:rsidRPr="001B058B" w:rsidRDefault="00200FC2" w:rsidP="00200FC2">
      <w:pPr>
        <w:pStyle w:val="a3"/>
        <w:numPr>
          <w:ilvl w:val="0"/>
          <w:numId w:val="27"/>
        </w:numPr>
        <w:tabs>
          <w:tab w:val="clear" w:pos="2014"/>
          <w:tab w:val="left" w:pos="1134"/>
        </w:tabs>
        <w:ind w:left="0" w:right="-2" w:firstLine="709"/>
        <w:jc w:val="both"/>
        <w:rPr>
          <w:rFonts w:ascii="Times New Roman" w:eastAsia="MS Mincho" w:hAnsi="Times New Roman"/>
          <w:sz w:val="24"/>
          <w:szCs w:val="24"/>
        </w:rPr>
      </w:pPr>
      <w:r w:rsidRPr="001B058B">
        <w:rPr>
          <w:rFonts w:ascii="Times New Roman" w:eastAsia="MS Mincho" w:hAnsi="Times New Roman"/>
          <w:sz w:val="24"/>
          <w:szCs w:val="24"/>
        </w:rPr>
        <w:t xml:space="preserve">Члены </w:t>
      </w:r>
      <w:r>
        <w:rPr>
          <w:rFonts w:ascii="Times New Roman" w:eastAsia="MS Mincho" w:hAnsi="Times New Roman"/>
          <w:sz w:val="24"/>
          <w:szCs w:val="24"/>
        </w:rPr>
        <w:t>Профсоюза</w:t>
      </w:r>
      <w:r w:rsidRPr="001B058B">
        <w:rPr>
          <w:rFonts w:ascii="Times New Roman" w:eastAsia="MS Mincho" w:hAnsi="Times New Roman"/>
          <w:sz w:val="24"/>
          <w:szCs w:val="24"/>
        </w:rPr>
        <w:t xml:space="preserve"> освобождаются от работы с сохранением среднего заработка на время участия в работе съездов, конференций, пленумов, президиумов, собраний, созываемых Профсоюзом. </w:t>
      </w:r>
    </w:p>
    <w:p w:rsidR="00386BC1" w:rsidRDefault="00386BC1" w:rsidP="00200FC2">
      <w:pPr>
        <w:ind w:right="-2" w:firstLine="709"/>
        <w:jc w:val="both"/>
        <w:rPr>
          <w:b/>
          <w:sz w:val="24"/>
          <w:szCs w:val="24"/>
        </w:rPr>
      </w:pPr>
    </w:p>
    <w:p w:rsidR="00200FC2" w:rsidRPr="001C46F8" w:rsidRDefault="00200FC2" w:rsidP="00200FC2">
      <w:pPr>
        <w:ind w:right="-2" w:firstLine="709"/>
        <w:jc w:val="both"/>
        <w:rPr>
          <w:b/>
          <w:sz w:val="24"/>
          <w:szCs w:val="24"/>
        </w:rPr>
      </w:pPr>
      <w:r w:rsidRPr="001C46F8">
        <w:rPr>
          <w:b/>
          <w:sz w:val="24"/>
          <w:szCs w:val="24"/>
        </w:rPr>
        <w:lastRenderedPageBreak/>
        <w:t>10.4. Стороны:</w:t>
      </w:r>
    </w:p>
    <w:p w:rsidR="00200FC2" w:rsidRPr="001B058B" w:rsidRDefault="00200FC2" w:rsidP="00200FC2">
      <w:pPr>
        <w:ind w:right="-2" w:firstLine="709"/>
        <w:jc w:val="both"/>
        <w:rPr>
          <w:sz w:val="24"/>
          <w:szCs w:val="24"/>
        </w:rPr>
      </w:pPr>
      <w:r w:rsidRPr="001B058B">
        <w:rPr>
          <w:sz w:val="24"/>
          <w:szCs w:val="24"/>
        </w:rPr>
        <w:t>1) Обязуются рассматривать и решать возникшие конфликты и разногласия в соответствии с законодательством.</w:t>
      </w:r>
    </w:p>
    <w:p w:rsidR="00200FC2" w:rsidRDefault="00200FC2" w:rsidP="00200FC2">
      <w:pPr>
        <w:ind w:right="-2" w:firstLine="709"/>
        <w:jc w:val="both"/>
        <w:rPr>
          <w:b/>
          <w:sz w:val="24"/>
          <w:szCs w:val="24"/>
        </w:rPr>
      </w:pPr>
      <w:r w:rsidRPr="001C46F8">
        <w:rPr>
          <w:b/>
          <w:sz w:val="24"/>
          <w:szCs w:val="24"/>
        </w:rPr>
        <w:t>2) Подтверждают:</w:t>
      </w:r>
    </w:p>
    <w:p w:rsidR="00200FC2" w:rsidRPr="00D675ED" w:rsidRDefault="00200FC2" w:rsidP="00200FC2">
      <w:pPr>
        <w:ind w:right="-2" w:firstLine="709"/>
        <w:jc w:val="both"/>
        <w:rPr>
          <w:b/>
          <w:sz w:val="24"/>
          <w:szCs w:val="24"/>
        </w:rPr>
      </w:pPr>
      <w:r w:rsidRPr="001B058B">
        <w:rPr>
          <w:sz w:val="24"/>
          <w:szCs w:val="24"/>
        </w:rPr>
        <w:t xml:space="preserve">- в соответствии с Трудовым кодексом РФ, </w:t>
      </w:r>
      <w:r>
        <w:rPr>
          <w:sz w:val="24"/>
          <w:szCs w:val="24"/>
        </w:rPr>
        <w:t>Профсоюз</w:t>
      </w:r>
      <w:r w:rsidRPr="001B058B">
        <w:rPr>
          <w:sz w:val="24"/>
          <w:szCs w:val="24"/>
        </w:rPr>
        <w:t xml:space="preserve"> вправе требовать привлечения к дисциплинарной ответственности должностных  лиц, нарушающих  законодательство о труде, профсоюзах, не выполняющих обязательств, предусмотренных коллективным договором, отраслевым территориальным соглашением;</w:t>
      </w:r>
    </w:p>
    <w:p w:rsidR="00200FC2" w:rsidRPr="001B058B" w:rsidRDefault="00200FC2" w:rsidP="00200FC2">
      <w:pPr>
        <w:pStyle w:val="a3"/>
        <w:ind w:right="-2" w:firstLine="709"/>
        <w:jc w:val="both"/>
        <w:rPr>
          <w:rFonts w:ascii="Times New Roman" w:eastAsia="MS Mincho" w:hAnsi="Times New Roman"/>
          <w:sz w:val="24"/>
          <w:szCs w:val="24"/>
        </w:rPr>
      </w:pPr>
      <w:r w:rsidRPr="001B058B">
        <w:rPr>
          <w:rFonts w:ascii="Times New Roman" w:eastAsia="MS Mincho" w:hAnsi="Times New Roman"/>
          <w:sz w:val="24"/>
          <w:szCs w:val="24"/>
        </w:rPr>
        <w:t xml:space="preserve">- расторжение трудового договора по инициативе </w:t>
      </w:r>
      <w:r>
        <w:rPr>
          <w:rFonts w:ascii="Times New Roman" w:eastAsia="MS Mincho" w:hAnsi="Times New Roman"/>
          <w:sz w:val="24"/>
          <w:szCs w:val="24"/>
        </w:rPr>
        <w:t>Р</w:t>
      </w:r>
      <w:r w:rsidRPr="001B058B">
        <w:rPr>
          <w:rFonts w:ascii="Times New Roman" w:eastAsia="MS Mincho" w:hAnsi="Times New Roman"/>
          <w:sz w:val="24"/>
          <w:szCs w:val="24"/>
        </w:rPr>
        <w:t xml:space="preserve">аботодателя с лицами, избравшимися в состав </w:t>
      </w:r>
      <w:r>
        <w:rPr>
          <w:rFonts w:ascii="Times New Roman" w:eastAsia="MS Mincho" w:hAnsi="Times New Roman"/>
          <w:sz w:val="24"/>
          <w:szCs w:val="24"/>
        </w:rPr>
        <w:t>Профсоюза</w:t>
      </w:r>
      <w:r w:rsidRPr="001B058B">
        <w:rPr>
          <w:rFonts w:ascii="Times New Roman" w:eastAsia="MS Mincho" w:hAnsi="Times New Roman"/>
          <w:sz w:val="24"/>
          <w:szCs w:val="24"/>
        </w:rPr>
        <w:t>, не допускается в течение двух лет после окончания выборных полномочий, кроме случаев полной ликвидации учреждения или совершения работником виновных действий, за которые законодательством  предусмотрено увольнение. В этих случаях увольнение производится в порядке, установленном Трудовым кодексом РФ с учетом положений настоящего коллективного договора;</w:t>
      </w:r>
    </w:p>
    <w:p w:rsidR="00200FC2" w:rsidRPr="001B058B" w:rsidRDefault="00200FC2" w:rsidP="00200FC2">
      <w:pPr>
        <w:ind w:right="-2" w:firstLine="709"/>
        <w:jc w:val="both"/>
        <w:rPr>
          <w:sz w:val="24"/>
          <w:szCs w:val="24"/>
        </w:rPr>
      </w:pPr>
      <w:r w:rsidRPr="001B058B">
        <w:rPr>
          <w:sz w:val="24"/>
          <w:szCs w:val="24"/>
        </w:rPr>
        <w:t>- работа в качестве председателя первичной профсоюзной организации и в составе профкома признается значимой для деятельности учреждения и учитывается при поощрении работников, их аттестации, при конкурсном отборе на замещение руководящих должностей и др.</w:t>
      </w:r>
    </w:p>
    <w:p w:rsidR="00200FC2" w:rsidRPr="00BD7D43" w:rsidRDefault="00200FC2" w:rsidP="00200FC2">
      <w:pPr>
        <w:tabs>
          <w:tab w:val="left" w:pos="993"/>
        </w:tabs>
        <w:ind w:right="126" w:firstLine="709"/>
        <w:jc w:val="both"/>
        <w:rPr>
          <w:sz w:val="24"/>
          <w:szCs w:val="24"/>
        </w:rPr>
      </w:pPr>
      <w:r>
        <w:rPr>
          <w:sz w:val="24"/>
          <w:szCs w:val="24"/>
        </w:rPr>
        <w:t xml:space="preserve">- </w:t>
      </w:r>
      <w:r w:rsidRPr="00BD7D43">
        <w:rPr>
          <w:sz w:val="24"/>
          <w:szCs w:val="24"/>
        </w:rPr>
        <w:t>п</w:t>
      </w:r>
      <w:r w:rsidRPr="00BD7D43">
        <w:rPr>
          <w:rFonts w:eastAsia="MS Mincho"/>
          <w:sz w:val="24"/>
          <w:szCs w:val="24"/>
        </w:rPr>
        <w:t>редседателю первичной профсоюзной организации предоставляется дополнительный отпуск с сохранением заработной платы сроком до 3 дней, активно работающим членам профсоюзного комитета – 1 день (ст. 377 ТК РФ).</w:t>
      </w:r>
    </w:p>
    <w:p w:rsidR="00200FC2" w:rsidRPr="001B058B" w:rsidRDefault="00200FC2" w:rsidP="00200FC2">
      <w:pPr>
        <w:ind w:right="-2" w:firstLine="709"/>
        <w:jc w:val="both"/>
        <w:rPr>
          <w:sz w:val="24"/>
          <w:szCs w:val="24"/>
        </w:rPr>
      </w:pPr>
      <w:r w:rsidRPr="001B058B">
        <w:rPr>
          <w:sz w:val="24"/>
          <w:szCs w:val="24"/>
        </w:rPr>
        <w:t xml:space="preserve">3) Ходатайствуют о присвоении почетных званий, представлении к государственным наградам выборных профсоюзных работников и актива, а также совместно принимают решения об их награждении ведомственными знаками отличия. </w:t>
      </w:r>
    </w:p>
    <w:p w:rsidR="00200FC2" w:rsidRPr="001B058B" w:rsidRDefault="00200FC2" w:rsidP="00200FC2">
      <w:pPr>
        <w:pStyle w:val="a3"/>
        <w:ind w:right="-2" w:firstLine="709"/>
        <w:jc w:val="both"/>
        <w:rPr>
          <w:rFonts w:ascii="Times New Roman" w:hAnsi="Times New Roman"/>
          <w:sz w:val="24"/>
          <w:szCs w:val="24"/>
        </w:rPr>
      </w:pPr>
      <w:r w:rsidRPr="001B058B">
        <w:rPr>
          <w:rFonts w:ascii="Times New Roman" w:hAnsi="Times New Roman"/>
          <w:sz w:val="24"/>
          <w:szCs w:val="24"/>
        </w:rPr>
        <w:t xml:space="preserve">4) Принимают необходимые меры по недопущению вмешательства  органа  управления </w:t>
      </w:r>
      <w:r>
        <w:rPr>
          <w:rFonts w:ascii="Times New Roman" w:hAnsi="Times New Roman"/>
          <w:sz w:val="24"/>
          <w:szCs w:val="24"/>
        </w:rPr>
        <w:t xml:space="preserve"> образованием,  представителей Р</w:t>
      </w:r>
      <w:r w:rsidRPr="001B058B">
        <w:rPr>
          <w:rFonts w:ascii="Times New Roman" w:hAnsi="Times New Roman"/>
          <w:sz w:val="24"/>
          <w:szCs w:val="24"/>
        </w:rPr>
        <w:t xml:space="preserve">аботодателя  в  практическую деятельность профсоюзной организации и профкома,  затрудняющего осуществление ими уставных задач. </w:t>
      </w:r>
    </w:p>
    <w:p w:rsidR="00200FC2" w:rsidRPr="001B058B" w:rsidRDefault="00200FC2" w:rsidP="00200FC2">
      <w:pPr>
        <w:pStyle w:val="aa"/>
        <w:ind w:right="-2"/>
        <w:rPr>
          <w:sz w:val="24"/>
          <w:szCs w:val="24"/>
        </w:rPr>
      </w:pPr>
    </w:p>
    <w:p w:rsidR="00200FC2" w:rsidRDefault="00200FC2" w:rsidP="00200FC2">
      <w:pPr>
        <w:pStyle w:val="a3"/>
        <w:ind w:right="-2"/>
        <w:jc w:val="center"/>
        <w:rPr>
          <w:rFonts w:ascii="Times New Roman" w:eastAsia="MS Mincho" w:hAnsi="Times New Roman"/>
          <w:b/>
          <w:sz w:val="24"/>
          <w:szCs w:val="24"/>
        </w:rPr>
      </w:pPr>
      <w:r w:rsidRPr="001B058B">
        <w:rPr>
          <w:rFonts w:ascii="Times New Roman" w:eastAsia="MS Mincho" w:hAnsi="Times New Roman"/>
          <w:b/>
          <w:sz w:val="24"/>
          <w:szCs w:val="24"/>
          <w:lang w:val="en-US"/>
        </w:rPr>
        <w:t>XI</w:t>
      </w:r>
      <w:r w:rsidRPr="001B058B">
        <w:rPr>
          <w:rFonts w:ascii="Times New Roman" w:eastAsia="MS Mincho" w:hAnsi="Times New Roman"/>
          <w:b/>
          <w:sz w:val="24"/>
          <w:szCs w:val="24"/>
        </w:rPr>
        <w:t>. Контроль за выполнением коллективного договора</w:t>
      </w:r>
    </w:p>
    <w:p w:rsidR="00200FC2" w:rsidRPr="001B058B" w:rsidRDefault="00200FC2" w:rsidP="00200FC2">
      <w:pPr>
        <w:pStyle w:val="a3"/>
        <w:ind w:right="-2"/>
        <w:jc w:val="center"/>
        <w:rPr>
          <w:rFonts w:ascii="Times New Roman" w:eastAsia="MS Mincho" w:hAnsi="Times New Roman"/>
          <w:b/>
          <w:sz w:val="24"/>
          <w:szCs w:val="24"/>
        </w:rPr>
      </w:pPr>
    </w:p>
    <w:p w:rsidR="00200FC2" w:rsidRPr="00BD7D43" w:rsidRDefault="00200FC2" w:rsidP="00200FC2">
      <w:pPr>
        <w:ind w:right="126" w:firstLine="709"/>
        <w:jc w:val="both"/>
        <w:rPr>
          <w:sz w:val="24"/>
          <w:szCs w:val="24"/>
        </w:rPr>
      </w:pPr>
      <w:r w:rsidRPr="00BD7D43">
        <w:rPr>
          <w:sz w:val="24"/>
          <w:szCs w:val="24"/>
        </w:rPr>
        <w:t xml:space="preserve">11.1. Контроль за выполнением настоящего коллективного договора осуществляется сторонами и их представителями, выборным органом территориальной профсоюзной организации </w:t>
      </w:r>
      <w:r>
        <w:rPr>
          <w:sz w:val="24"/>
          <w:szCs w:val="24"/>
        </w:rPr>
        <w:t xml:space="preserve">– </w:t>
      </w:r>
      <w:r w:rsidR="00DA6089">
        <w:rPr>
          <w:rFonts w:eastAsia="MS Mincho"/>
          <w:sz w:val="24"/>
          <w:szCs w:val="24"/>
        </w:rPr>
        <w:t>Ботлихской районной</w:t>
      </w:r>
      <w:r w:rsidRPr="00BD7D43">
        <w:rPr>
          <w:rFonts w:eastAsia="MS Mincho"/>
          <w:sz w:val="24"/>
          <w:szCs w:val="24"/>
        </w:rPr>
        <w:t xml:space="preserve"> организацией общероссийского профсоюза работников образования и науки Российской Федерации.</w:t>
      </w:r>
    </w:p>
    <w:p w:rsidR="00200FC2" w:rsidRPr="00BD7D43" w:rsidRDefault="00200FC2" w:rsidP="00200FC2">
      <w:pPr>
        <w:pStyle w:val="a3"/>
        <w:ind w:right="126" w:firstLine="709"/>
        <w:jc w:val="both"/>
        <w:rPr>
          <w:rFonts w:ascii="Times New Roman" w:eastAsia="MS Mincho" w:hAnsi="Times New Roman"/>
          <w:sz w:val="24"/>
          <w:szCs w:val="24"/>
        </w:rPr>
      </w:pPr>
      <w:r w:rsidRPr="00BD7D43">
        <w:rPr>
          <w:rFonts w:ascii="Times New Roman" w:hAnsi="Times New Roman"/>
          <w:sz w:val="24"/>
          <w:szCs w:val="24"/>
        </w:rPr>
        <w:t xml:space="preserve">11.2. Информация о выполнении коллективного договора ежегодно рассматривается на общем собрании работников учреждения и представляется в выборный орган территориальной профсоюзной организации </w:t>
      </w:r>
      <w:r w:rsidR="00DA6089">
        <w:rPr>
          <w:rFonts w:ascii="Times New Roman" w:hAnsi="Times New Roman"/>
          <w:sz w:val="24"/>
          <w:szCs w:val="24"/>
        </w:rPr>
        <w:t>– Ботлихскую районную</w:t>
      </w:r>
      <w:r w:rsidRPr="00BD7D43">
        <w:rPr>
          <w:rFonts w:ascii="Times New Roman" w:eastAsia="MS Mincho" w:hAnsi="Times New Roman"/>
          <w:sz w:val="24"/>
          <w:szCs w:val="24"/>
        </w:rPr>
        <w:t xml:space="preserve"> организацию общероссийского профсоюза работников образования </w:t>
      </w:r>
      <w:r w:rsidR="00DA6089">
        <w:rPr>
          <w:rFonts w:ascii="Times New Roman" w:eastAsia="MS Mincho" w:hAnsi="Times New Roman"/>
          <w:sz w:val="24"/>
          <w:szCs w:val="24"/>
        </w:rPr>
        <w:t xml:space="preserve">и науки Российской Федерации и </w:t>
      </w:r>
      <w:r w:rsidRPr="00BD7D43">
        <w:rPr>
          <w:rFonts w:ascii="Times New Roman" w:hAnsi="Times New Roman"/>
          <w:sz w:val="24"/>
          <w:szCs w:val="24"/>
        </w:rPr>
        <w:t>орган управления образованием</w:t>
      </w:r>
      <w:r>
        <w:rPr>
          <w:rFonts w:ascii="Times New Roman" w:hAnsi="Times New Roman"/>
          <w:sz w:val="24"/>
          <w:szCs w:val="24"/>
        </w:rPr>
        <w:t xml:space="preserve"> – </w:t>
      </w:r>
      <w:r w:rsidRPr="00BD7D43">
        <w:rPr>
          <w:rFonts w:ascii="Times New Roman" w:hAnsi="Times New Roman"/>
          <w:sz w:val="24"/>
          <w:szCs w:val="24"/>
        </w:rPr>
        <w:t>У</w:t>
      </w:r>
      <w:r w:rsidR="00DA6089">
        <w:rPr>
          <w:rFonts w:ascii="Times New Roman" w:hAnsi="Times New Roman"/>
          <w:sz w:val="24"/>
          <w:szCs w:val="24"/>
        </w:rPr>
        <w:t>правление образованием Ботлихского</w:t>
      </w:r>
      <w:r w:rsidRPr="00BD7D43">
        <w:rPr>
          <w:rFonts w:ascii="Times New Roman" w:hAnsi="Times New Roman"/>
          <w:sz w:val="24"/>
          <w:szCs w:val="24"/>
        </w:rPr>
        <w:t xml:space="preserve"> муниципал</w:t>
      </w:r>
      <w:r w:rsidR="00DA6089">
        <w:rPr>
          <w:rFonts w:ascii="Times New Roman" w:hAnsi="Times New Roman"/>
          <w:sz w:val="24"/>
          <w:szCs w:val="24"/>
        </w:rPr>
        <w:t>ьного района Республики Дагестан</w:t>
      </w:r>
      <w:r w:rsidRPr="00BD7D43">
        <w:rPr>
          <w:rFonts w:ascii="Times New Roman" w:hAnsi="Times New Roman"/>
          <w:sz w:val="24"/>
          <w:szCs w:val="24"/>
        </w:rPr>
        <w:t>.</w:t>
      </w:r>
    </w:p>
    <w:p w:rsidR="00200FC2" w:rsidRPr="00BD7D43" w:rsidRDefault="00200FC2" w:rsidP="00200FC2">
      <w:pPr>
        <w:ind w:right="126" w:firstLine="709"/>
        <w:jc w:val="both"/>
        <w:rPr>
          <w:sz w:val="24"/>
          <w:szCs w:val="24"/>
        </w:rPr>
      </w:pPr>
      <w:r w:rsidRPr="00BD7D43">
        <w:rPr>
          <w:sz w:val="24"/>
          <w:szCs w:val="24"/>
        </w:rPr>
        <w:t>11.3. Представители сторон несут ответственность за уклонение от  участия в коллективных переговорах по заключению, изменению коллективного договора, не 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F42B60" w:rsidRDefault="0074489E"/>
    <w:sectPr w:rsidR="00F42B60" w:rsidSect="004071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B7Ant">
    <w:altName w:val="Symbol"/>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27320"/>
    <w:multiLevelType w:val="multilevel"/>
    <w:tmpl w:val="6504D916"/>
    <w:lvl w:ilvl="0">
      <w:start w:val="14"/>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1">
    <w:nsid w:val="0C042480"/>
    <w:multiLevelType w:val="multilevel"/>
    <w:tmpl w:val="D71CEBA0"/>
    <w:lvl w:ilvl="0">
      <w:start w:val="5"/>
      <w:numFmt w:val="bullet"/>
      <w:lvlText w:val="-"/>
      <w:lvlJc w:val="left"/>
      <w:pPr>
        <w:tabs>
          <w:tab w:val="num" w:pos="1624"/>
        </w:tabs>
        <w:ind w:left="1624" w:hanging="915"/>
      </w:pPr>
      <w:rPr>
        <w:rFonts w:ascii="Times New Roman" w:eastAsia="MS Mincho" w:hAnsi="Times New Roman" w:cs="Times New Roman" w:hint="default"/>
      </w:rPr>
    </w:lvl>
    <w:lvl w:ilvl="1" w:tentative="1">
      <w:start w:val="1"/>
      <w:numFmt w:val="bullet"/>
      <w:lvlText w:val="o"/>
      <w:lvlJc w:val="left"/>
      <w:pPr>
        <w:tabs>
          <w:tab w:val="num" w:pos="1789"/>
        </w:tabs>
        <w:ind w:left="1789" w:hanging="360"/>
      </w:pPr>
      <w:rPr>
        <w:rFonts w:ascii="Courier New" w:hAnsi="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2">
    <w:nsid w:val="103448D5"/>
    <w:multiLevelType w:val="multilevel"/>
    <w:tmpl w:val="8B361BDE"/>
    <w:lvl w:ilvl="0">
      <w:start w:val="7"/>
      <w:numFmt w:val="decimal"/>
      <w:lvlText w:val="%1."/>
      <w:lvlJc w:val="left"/>
      <w:pPr>
        <w:tabs>
          <w:tab w:val="num" w:pos="555"/>
        </w:tabs>
        <w:ind w:left="555" w:hanging="555"/>
      </w:pPr>
      <w:rPr>
        <w:rFonts w:hint="default"/>
      </w:rPr>
    </w:lvl>
    <w:lvl w:ilvl="1">
      <w:start w:val="14"/>
      <w:numFmt w:val="decimal"/>
      <w:lvlText w:val="%1.%2."/>
      <w:lvlJc w:val="left"/>
      <w:pPr>
        <w:tabs>
          <w:tab w:val="num" w:pos="1630"/>
        </w:tabs>
        <w:ind w:left="1630" w:hanging="720"/>
      </w:pPr>
      <w:rPr>
        <w:rFonts w:hint="default"/>
      </w:rPr>
    </w:lvl>
    <w:lvl w:ilvl="2">
      <w:start w:val="1"/>
      <w:numFmt w:val="decimal"/>
      <w:lvlText w:val="%1.%2.%3."/>
      <w:lvlJc w:val="left"/>
      <w:pPr>
        <w:tabs>
          <w:tab w:val="num" w:pos="2540"/>
        </w:tabs>
        <w:ind w:left="2540" w:hanging="720"/>
      </w:pPr>
      <w:rPr>
        <w:rFonts w:hint="default"/>
      </w:rPr>
    </w:lvl>
    <w:lvl w:ilvl="3">
      <w:start w:val="1"/>
      <w:numFmt w:val="decimal"/>
      <w:lvlText w:val="%1.%2.%3.%4."/>
      <w:lvlJc w:val="left"/>
      <w:pPr>
        <w:tabs>
          <w:tab w:val="num" w:pos="3810"/>
        </w:tabs>
        <w:ind w:left="3810" w:hanging="1080"/>
      </w:pPr>
      <w:rPr>
        <w:rFonts w:hint="default"/>
      </w:rPr>
    </w:lvl>
    <w:lvl w:ilvl="4">
      <w:start w:val="1"/>
      <w:numFmt w:val="decimal"/>
      <w:lvlText w:val="%1.%2.%3.%4.%5."/>
      <w:lvlJc w:val="left"/>
      <w:pPr>
        <w:tabs>
          <w:tab w:val="num" w:pos="4720"/>
        </w:tabs>
        <w:ind w:left="4720" w:hanging="1080"/>
      </w:pPr>
      <w:rPr>
        <w:rFonts w:hint="default"/>
      </w:rPr>
    </w:lvl>
    <w:lvl w:ilvl="5">
      <w:start w:val="1"/>
      <w:numFmt w:val="decimal"/>
      <w:lvlText w:val="%1.%2.%3.%4.%5.%6."/>
      <w:lvlJc w:val="left"/>
      <w:pPr>
        <w:tabs>
          <w:tab w:val="num" w:pos="5990"/>
        </w:tabs>
        <w:ind w:left="5990" w:hanging="1440"/>
      </w:pPr>
      <w:rPr>
        <w:rFonts w:hint="default"/>
      </w:rPr>
    </w:lvl>
    <w:lvl w:ilvl="6">
      <w:start w:val="1"/>
      <w:numFmt w:val="decimal"/>
      <w:lvlText w:val="%1.%2.%3.%4.%5.%6.%7."/>
      <w:lvlJc w:val="left"/>
      <w:pPr>
        <w:tabs>
          <w:tab w:val="num" w:pos="7260"/>
        </w:tabs>
        <w:ind w:left="7260" w:hanging="1800"/>
      </w:pPr>
      <w:rPr>
        <w:rFonts w:hint="default"/>
      </w:rPr>
    </w:lvl>
    <w:lvl w:ilvl="7">
      <w:start w:val="1"/>
      <w:numFmt w:val="decimal"/>
      <w:lvlText w:val="%1.%2.%3.%4.%5.%6.%7.%8."/>
      <w:lvlJc w:val="left"/>
      <w:pPr>
        <w:tabs>
          <w:tab w:val="num" w:pos="8170"/>
        </w:tabs>
        <w:ind w:left="8170" w:hanging="1800"/>
      </w:pPr>
      <w:rPr>
        <w:rFonts w:hint="default"/>
      </w:rPr>
    </w:lvl>
    <w:lvl w:ilvl="8">
      <w:start w:val="1"/>
      <w:numFmt w:val="decimal"/>
      <w:lvlText w:val="%1.%2.%3.%4.%5.%6.%7.%8.%9."/>
      <w:lvlJc w:val="left"/>
      <w:pPr>
        <w:tabs>
          <w:tab w:val="num" w:pos="9440"/>
        </w:tabs>
        <w:ind w:left="9440" w:hanging="2160"/>
      </w:pPr>
      <w:rPr>
        <w:rFonts w:hint="default"/>
      </w:rPr>
    </w:lvl>
  </w:abstractNum>
  <w:abstractNum w:abstractNumId="3">
    <w:nsid w:val="10E01A4E"/>
    <w:multiLevelType w:val="multilevel"/>
    <w:tmpl w:val="427E5400"/>
    <w:lvl w:ilvl="0">
      <w:start w:val="10"/>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8261707"/>
    <w:multiLevelType w:val="hybridMultilevel"/>
    <w:tmpl w:val="B9DE0216"/>
    <w:lvl w:ilvl="0" w:tplc="5986C532">
      <w:start w:val="1"/>
      <w:numFmt w:val="decimal"/>
      <w:lvlText w:val="%1)"/>
      <w:lvlJc w:val="left"/>
      <w:pPr>
        <w:ind w:left="1530" w:hanging="360"/>
      </w:pPr>
      <w:rPr>
        <w:rFonts w:hint="default"/>
      </w:rPr>
    </w:lvl>
    <w:lvl w:ilvl="1" w:tplc="04190019" w:tentative="1">
      <w:start w:val="1"/>
      <w:numFmt w:val="lowerLetter"/>
      <w:lvlText w:val="%2."/>
      <w:lvlJc w:val="left"/>
      <w:pPr>
        <w:ind w:left="2250" w:hanging="360"/>
      </w:pPr>
    </w:lvl>
    <w:lvl w:ilvl="2" w:tplc="0419001B" w:tentative="1">
      <w:start w:val="1"/>
      <w:numFmt w:val="lowerRoman"/>
      <w:lvlText w:val="%3."/>
      <w:lvlJc w:val="right"/>
      <w:pPr>
        <w:ind w:left="2970" w:hanging="180"/>
      </w:pPr>
    </w:lvl>
    <w:lvl w:ilvl="3" w:tplc="0419000F" w:tentative="1">
      <w:start w:val="1"/>
      <w:numFmt w:val="decimal"/>
      <w:lvlText w:val="%4."/>
      <w:lvlJc w:val="left"/>
      <w:pPr>
        <w:ind w:left="3690" w:hanging="360"/>
      </w:pPr>
    </w:lvl>
    <w:lvl w:ilvl="4" w:tplc="04190019" w:tentative="1">
      <w:start w:val="1"/>
      <w:numFmt w:val="lowerLetter"/>
      <w:lvlText w:val="%5."/>
      <w:lvlJc w:val="left"/>
      <w:pPr>
        <w:ind w:left="4410" w:hanging="360"/>
      </w:pPr>
    </w:lvl>
    <w:lvl w:ilvl="5" w:tplc="0419001B" w:tentative="1">
      <w:start w:val="1"/>
      <w:numFmt w:val="lowerRoman"/>
      <w:lvlText w:val="%6."/>
      <w:lvlJc w:val="right"/>
      <w:pPr>
        <w:ind w:left="5130" w:hanging="180"/>
      </w:pPr>
    </w:lvl>
    <w:lvl w:ilvl="6" w:tplc="0419000F" w:tentative="1">
      <w:start w:val="1"/>
      <w:numFmt w:val="decimal"/>
      <w:lvlText w:val="%7."/>
      <w:lvlJc w:val="left"/>
      <w:pPr>
        <w:ind w:left="5850" w:hanging="360"/>
      </w:pPr>
    </w:lvl>
    <w:lvl w:ilvl="7" w:tplc="04190019" w:tentative="1">
      <w:start w:val="1"/>
      <w:numFmt w:val="lowerLetter"/>
      <w:lvlText w:val="%8."/>
      <w:lvlJc w:val="left"/>
      <w:pPr>
        <w:ind w:left="6570" w:hanging="360"/>
      </w:pPr>
    </w:lvl>
    <w:lvl w:ilvl="8" w:tplc="0419001B" w:tentative="1">
      <w:start w:val="1"/>
      <w:numFmt w:val="lowerRoman"/>
      <w:lvlText w:val="%9."/>
      <w:lvlJc w:val="right"/>
      <w:pPr>
        <w:ind w:left="7290" w:hanging="180"/>
      </w:pPr>
    </w:lvl>
  </w:abstractNum>
  <w:abstractNum w:abstractNumId="5">
    <w:nsid w:val="1C19164C"/>
    <w:multiLevelType w:val="multilevel"/>
    <w:tmpl w:val="09D0E9C0"/>
    <w:lvl w:ilvl="0">
      <w:start w:val="9"/>
      <w:numFmt w:val="bullet"/>
      <w:lvlText w:val="–"/>
      <w:lvlJc w:val="left"/>
      <w:pPr>
        <w:tabs>
          <w:tab w:val="num" w:pos="1069"/>
        </w:tabs>
        <w:ind w:left="1069" w:hanging="360"/>
      </w:pPr>
      <w:rPr>
        <w:rFonts w:ascii="Times New Roman" w:eastAsia="Times New Roman" w:hAnsi="Times New Roman" w:cs="Times New Roman" w:hint="default"/>
      </w:rPr>
    </w:lvl>
    <w:lvl w:ilvl="1" w:tentative="1">
      <w:start w:val="1"/>
      <w:numFmt w:val="bullet"/>
      <w:lvlText w:val="o"/>
      <w:lvlJc w:val="left"/>
      <w:pPr>
        <w:tabs>
          <w:tab w:val="num" w:pos="1789"/>
        </w:tabs>
        <w:ind w:left="1789" w:hanging="360"/>
      </w:pPr>
      <w:rPr>
        <w:rFonts w:ascii="Courier New" w:hAnsi="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6">
    <w:nsid w:val="1FFC4676"/>
    <w:multiLevelType w:val="multilevel"/>
    <w:tmpl w:val="0B028AF4"/>
    <w:lvl w:ilvl="0">
      <w:start w:val="1"/>
      <w:numFmt w:val="decimal"/>
      <w:lvlText w:val="%1)"/>
      <w:lvlJc w:val="left"/>
      <w:pPr>
        <w:tabs>
          <w:tab w:val="num" w:pos="1069"/>
        </w:tabs>
        <w:ind w:left="1069" w:hanging="360"/>
      </w:pPr>
      <w:rPr>
        <w:rFonts w:hint="default"/>
        <w:color w:val="auto"/>
      </w:rPr>
    </w:lvl>
    <w:lvl w:ilvl="1">
      <w:start w:val="1"/>
      <w:numFmt w:val="bullet"/>
      <w:lvlText w:val="-"/>
      <w:lvlJc w:val="left"/>
      <w:pPr>
        <w:tabs>
          <w:tab w:val="num" w:pos="1789"/>
        </w:tabs>
        <w:ind w:left="1789" w:hanging="360"/>
      </w:pPr>
      <w:rPr>
        <w:rFonts w:ascii="Times New Roman" w:eastAsia="Times New Roman" w:hAnsi="Times New Roman" w:cs="Times New Roman" w:hint="default"/>
      </w:r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7">
    <w:nsid w:val="21921990"/>
    <w:multiLevelType w:val="multilevel"/>
    <w:tmpl w:val="F82EC4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24273CA"/>
    <w:multiLevelType w:val="multilevel"/>
    <w:tmpl w:val="E0DC06E2"/>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9">
    <w:nsid w:val="2C305F67"/>
    <w:multiLevelType w:val="hybridMultilevel"/>
    <w:tmpl w:val="6F9894F8"/>
    <w:lvl w:ilvl="0" w:tplc="04190001">
      <w:start w:val="1"/>
      <w:numFmt w:val="bullet"/>
      <w:lvlText w:val=""/>
      <w:lvlJc w:val="left"/>
      <w:pPr>
        <w:ind w:left="1530" w:hanging="360"/>
      </w:pPr>
      <w:rPr>
        <w:rFonts w:ascii="Symbol" w:hAnsi="Symbol" w:hint="default"/>
      </w:rPr>
    </w:lvl>
    <w:lvl w:ilvl="1" w:tplc="04190003" w:tentative="1">
      <w:start w:val="1"/>
      <w:numFmt w:val="bullet"/>
      <w:lvlText w:val="o"/>
      <w:lvlJc w:val="left"/>
      <w:pPr>
        <w:ind w:left="2250" w:hanging="360"/>
      </w:pPr>
      <w:rPr>
        <w:rFonts w:ascii="Courier New" w:hAnsi="Courier New" w:cs="Courier New" w:hint="default"/>
      </w:rPr>
    </w:lvl>
    <w:lvl w:ilvl="2" w:tplc="04190005" w:tentative="1">
      <w:start w:val="1"/>
      <w:numFmt w:val="bullet"/>
      <w:lvlText w:val=""/>
      <w:lvlJc w:val="left"/>
      <w:pPr>
        <w:ind w:left="2970" w:hanging="360"/>
      </w:pPr>
      <w:rPr>
        <w:rFonts w:ascii="Wingdings" w:hAnsi="Wingdings" w:hint="default"/>
      </w:rPr>
    </w:lvl>
    <w:lvl w:ilvl="3" w:tplc="04190001" w:tentative="1">
      <w:start w:val="1"/>
      <w:numFmt w:val="bullet"/>
      <w:lvlText w:val=""/>
      <w:lvlJc w:val="left"/>
      <w:pPr>
        <w:ind w:left="3690" w:hanging="360"/>
      </w:pPr>
      <w:rPr>
        <w:rFonts w:ascii="Symbol" w:hAnsi="Symbol" w:hint="default"/>
      </w:rPr>
    </w:lvl>
    <w:lvl w:ilvl="4" w:tplc="04190003" w:tentative="1">
      <w:start w:val="1"/>
      <w:numFmt w:val="bullet"/>
      <w:lvlText w:val="o"/>
      <w:lvlJc w:val="left"/>
      <w:pPr>
        <w:ind w:left="4410" w:hanging="360"/>
      </w:pPr>
      <w:rPr>
        <w:rFonts w:ascii="Courier New" w:hAnsi="Courier New" w:cs="Courier New" w:hint="default"/>
      </w:rPr>
    </w:lvl>
    <w:lvl w:ilvl="5" w:tplc="04190005" w:tentative="1">
      <w:start w:val="1"/>
      <w:numFmt w:val="bullet"/>
      <w:lvlText w:val=""/>
      <w:lvlJc w:val="left"/>
      <w:pPr>
        <w:ind w:left="5130" w:hanging="360"/>
      </w:pPr>
      <w:rPr>
        <w:rFonts w:ascii="Wingdings" w:hAnsi="Wingdings" w:hint="default"/>
      </w:rPr>
    </w:lvl>
    <w:lvl w:ilvl="6" w:tplc="04190001" w:tentative="1">
      <w:start w:val="1"/>
      <w:numFmt w:val="bullet"/>
      <w:lvlText w:val=""/>
      <w:lvlJc w:val="left"/>
      <w:pPr>
        <w:ind w:left="5850" w:hanging="360"/>
      </w:pPr>
      <w:rPr>
        <w:rFonts w:ascii="Symbol" w:hAnsi="Symbol" w:hint="default"/>
      </w:rPr>
    </w:lvl>
    <w:lvl w:ilvl="7" w:tplc="04190003" w:tentative="1">
      <w:start w:val="1"/>
      <w:numFmt w:val="bullet"/>
      <w:lvlText w:val="o"/>
      <w:lvlJc w:val="left"/>
      <w:pPr>
        <w:ind w:left="6570" w:hanging="360"/>
      </w:pPr>
      <w:rPr>
        <w:rFonts w:ascii="Courier New" w:hAnsi="Courier New" w:cs="Courier New" w:hint="default"/>
      </w:rPr>
    </w:lvl>
    <w:lvl w:ilvl="8" w:tplc="04190005" w:tentative="1">
      <w:start w:val="1"/>
      <w:numFmt w:val="bullet"/>
      <w:lvlText w:val=""/>
      <w:lvlJc w:val="left"/>
      <w:pPr>
        <w:ind w:left="7290" w:hanging="360"/>
      </w:pPr>
      <w:rPr>
        <w:rFonts w:ascii="Wingdings" w:hAnsi="Wingdings" w:hint="default"/>
      </w:rPr>
    </w:lvl>
  </w:abstractNum>
  <w:abstractNum w:abstractNumId="10">
    <w:nsid w:val="2FFA4C01"/>
    <w:multiLevelType w:val="multilevel"/>
    <w:tmpl w:val="40241BEA"/>
    <w:lvl w:ilvl="0">
      <w:start w:val="1"/>
      <w:numFmt w:val="upperRoman"/>
      <w:lvlText w:val="%1."/>
      <w:lvlJc w:val="left"/>
      <w:pPr>
        <w:tabs>
          <w:tab w:val="num" w:pos="1080"/>
        </w:tabs>
        <w:ind w:left="1080" w:hanging="720"/>
      </w:pPr>
      <w:rPr>
        <w:rFonts w:hint="default"/>
      </w:rPr>
    </w:lvl>
    <w:lvl w:ilvl="1">
      <w:start w:val="1"/>
      <w:numFmt w:val="decimal"/>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39635AAD"/>
    <w:multiLevelType w:val="multilevel"/>
    <w:tmpl w:val="4F142970"/>
    <w:lvl w:ilvl="0">
      <w:start w:val="5"/>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2">
    <w:nsid w:val="3F7C34A9"/>
    <w:multiLevelType w:val="hybridMultilevel"/>
    <w:tmpl w:val="C7C09388"/>
    <w:lvl w:ilvl="0" w:tplc="780ABE22">
      <w:start w:val="1"/>
      <w:numFmt w:val="decimal"/>
      <w:lvlText w:val="%1)"/>
      <w:lvlJc w:val="left"/>
      <w:pPr>
        <w:ind w:left="1650" w:hanging="84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3">
    <w:nsid w:val="3FDB7BFE"/>
    <w:multiLevelType w:val="multilevel"/>
    <w:tmpl w:val="2EEA0EA6"/>
    <w:lvl w:ilvl="0">
      <w:start w:val="6"/>
      <w:numFmt w:val="decimal"/>
      <w:lvlText w:val="%1."/>
      <w:lvlJc w:val="left"/>
      <w:pPr>
        <w:tabs>
          <w:tab w:val="num" w:pos="420"/>
        </w:tabs>
        <w:ind w:left="420" w:hanging="420"/>
      </w:pPr>
      <w:rPr>
        <w:rFonts w:hint="default"/>
      </w:rPr>
    </w:lvl>
    <w:lvl w:ilvl="1">
      <w:start w:val="9"/>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4">
    <w:nsid w:val="434D32C0"/>
    <w:multiLevelType w:val="multilevel"/>
    <w:tmpl w:val="597A2168"/>
    <w:lvl w:ilvl="0">
      <w:start w:val="6"/>
      <w:numFmt w:val="decimal"/>
      <w:lvlText w:val="%1."/>
      <w:lvlJc w:val="left"/>
      <w:pPr>
        <w:tabs>
          <w:tab w:val="num" w:pos="570"/>
        </w:tabs>
        <w:ind w:left="570" w:hanging="570"/>
      </w:pPr>
      <w:rPr>
        <w:rFonts w:hint="default"/>
      </w:rPr>
    </w:lvl>
    <w:lvl w:ilvl="1">
      <w:start w:val="8"/>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5">
    <w:nsid w:val="444A1AEB"/>
    <w:multiLevelType w:val="multilevel"/>
    <w:tmpl w:val="984ACEAE"/>
    <w:lvl w:ilvl="0">
      <w:start w:val="2"/>
      <w:numFmt w:val="bullet"/>
      <w:lvlText w:val="-"/>
      <w:lvlJc w:val="left"/>
      <w:pPr>
        <w:tabs>
          <w:tab w:val="num" w:pos="910"/>
        </w:tabs>
        <w:ind w:left="910" w:hanging="360"/>
      </w:pPr>
      <w:rPr>
        <w:rFonts w:ascii="Times New Roman" w:eastAsia="Times New Roman" w:hAnsi="Times New Roman" w:cs="Times New Roman" w:hint="default"/>
      </w:rPr>
    </w:lvl>
    <w:lvl w:ilvl="1" w:tentative="1">
      <w:start w:val="1"/>
      <w:numFmt w:val="bullet"/>
      <w:lvlText w:val="o"/>
      <w:lvlJc w:val="left"/>
      <w:pPr>
        <w:tabs>
          <w:tab w:val="num" w:pos="1630"/>
        </w:tabs>
        <w:ind w:left="1630" w:hanging="360"/>
      </w:pPr>
      <w:rPr>
        <w:rFonts w:ascii="Courier New" w:hAnsi="Courier New" w:hint="default"/>
      </w:rPr>
    </w:lvl>
    <w:lvl w:ilvl="2" w:tentative="1">
      <w:start w:val="1"/>
      <w:numFmt w:val="bullet"/>
      <w:lvlText w:val=""/>
      <w:lvlJc w:val="left"/>
      <w:pPr>
        <w:tabs>
          <w:tab w:val="num" w:pos="2350"/>
        </w:tabs>
        <w:ind w:left="2350" w:hanging="360"/>
      </w:pPr>
      <w:rPr>
        <w:rFonts w:ascii="Wingdings" w:hAnsi="Wingdings" w:hint="default"/>
      </w:rPr>
    </w:lvl>
    <w:lvl w:ilvl="3" w:tentative="1">
      <w:start w:val="1"/>
      <w:numFmt w:val="bullet"/>
      <w:lvlText w:val=""/>
      <w:lvlJc w:val="left"/>
      <w:pPr>
        <w:tabs>
          <w:tab w:val="num" w:pos="3070"/>
        </w:tabs>
        <w:ind w:left="3070" w:hanging="360"/>
      </w:pPr>
      <w:rPr>
        <w:rFonts w:ascii="Symbol" w:hAnsi="Symbol" w:hint="default"/>
      </w:rPr>
    </w:lvl>
    <w:lvl w:ilvl="4" w:tentative="1">
      <w:start w:val="1"/>
      <w:numFmt w:val="bullet"/>
      <w:lvlText w:val="o"/>
      <w:lvlJc w:val="left"/>
      <w:pPr>
        <w:tabs>
          <w:tab w:val="num" w:pos="3790"/>
        </w:tabs>
        <w:ind w:left="3790" w:hanging="360"/>
      </w:pPr>
      <w:rPr>
        <w:rFonts w:ascii="Courier New" w:hAnsi="Courier New" w:hint="default"/>
      </w:rPr>
    </w:lvl>
    <w:lvl w:ilvl="5" w:tentative="1">
      <w:start w:val="1"/>
      <w:numFmt w:val="bullet"/>
      <w:lvlText w:val=""/>
      <w:lvlJc w:val="left"/>
      <w:pPr>
        <w:tabs>
          <w:tab w:val="num" w:pos="4510"/>
        </w:tabs>
        <w:ind w:left="4510" w:hanging="360"/>
      </w:pPr>
      <w:rPr>
        <w:rFonts w:ascii="Wingdings" w:hAnsi="Wingdings" w:hint="default"/>
      </w:rPr>
    </w:lvl>
    <w:lvl w:ilvl="6" w:tentative="1">
      <w:start w:val="1"/>
      <w:numFmt w:val="bullet"/>
      <w:lvlText w:val=""/>
      <w:lvlJc w:val="left"/>
      <w:pPr>
        <w:tabs>
          <w:tab w:val="num" w:pos="5230"/>
        </w:tabs>
        <w:ind w:left="5230" w:hanging="360"/>
      </w:pPr>
      <w:rPr>
        <w:rFonts w:ascii="Symbol" w:hAnsi="Symbol" w:hint="default"/>
      </w:rPr>
    </w:lvl>
    <w:lvl w:ilvl="7" w:tentative="1">
      <w:start w:val="1"/>
      <w:numFmt w:val="bullet"/>
      <w:lvlText w:val="o"/>
      <w:lvlJc w:val="left"/>
      <w:pPr>
        <w:tabs>
          <w:tab w:val="num" w:pos="5950"/>
        </w:tabs>
        <w:ind w:left="5950" w:hanging="360"/>
      </w:pPr>
      <w:rPr>
        <w:rFonts w:ascii="Courier New" w:hAnsi="Courier New" w:hint="default"/>
      </w:rPr>
    </w:lvl>
    <w:lvl w:ilvl="8" w:tentative="1">
      <w:start w:val="1"/>
      <w:numFmt w:val="bullet"/>
      <w:lvlText w:val=""/>
      <w:lvlJc w:val="left"/>
      <w:pPr>
        <w:tabs>
          <w:tab w:val="num" w:pos="6670"/>
        </w:tabs>
        <w:ind w:left="6670" w:hanging="360"/>
      </w:pPr>
      <w:rPr>
        <w:rFonts w:ascii="Wingdings" w:hAnsi="Wingdings" w:hint="default"/>
      </w:rPr>
    </w:lvl>
  </w:abstractNum>
  <w:abstractNum w:abstractNumId="16">
    <w:nsid w:val="4583073F"/>
    <w:multiLevelType w:val="multilevel"/>
    <w:tmpl w:val="76946C84"/>
    <w:lvl w:ilvl="0">
      <w:start w:val="1"/>
      <w:numFmt w:val="decimal"/>
      <w:lvlText w:val="%1."/>
      <w:lvlJc w:val="left"/>
      <w:pPr>
        <w:tabs>
          <w:tab w:val="num" w:pos="1069"/>
        </w:tabs>
        <w:ind w:left="1069" w:hanging="360"/>
      </w:pPr>
      <w:rPr>
        <w:rFonts w:hint="default"/>
      </w:rPr>
    </w:lvl>
    <w:lvl w:ilvl="1" w:tentative="1">
      <w:start w:val="1"/>
      <w:numFmt w:val="lowerLetter"/>
      <w:lvlText w:val="%2."/>
      <w:lvlJc w:val="left"/>
      <w:pPr>
        <w:tabs>
          <w:tab w:val="num" w:pos="1789"/>
        </w:tabs>
        <w:ind w:left="1789" w:hanging="360"/>
      </w:pPr>
    </w:lvl>
    <w:lvl w:ilvl="2" w:tentative="1">
      <w:start w:val="1"/>
      <w:numFmt w:val="lowerRoman"/>
      <w:lvlText w:val="%3."/>
      <w:lvlJc w:val="right"/>
      <w:pPr>
        <w:tabs>
          <w:tab w:val="num" w:pos="2509"/>
        </w:tabs>
        <w:ind w:left="2509" w:hanging="180"/>
      </w:pPr>
    </w:lvl>
    <w:lvl w:ilvl="3" w:tentative="1">
      <w:start w:val="1"/>
      <w:numFmt w:val="decimal"/>
      <w:lvlText w:val="%4."/>
      <w:lvlJc w:val="left"/>
      <w:pPr>
        <w:tabs>
          <w:tab w:val="num" w:pos="3229"/>
        </w:tabs>
        <w:ind w:left="3229" w:hanging="360"/>
      </w:pPr>
    </w:lvl>
    <w:lvl w:ilvl="4" w:tentative="1">
      <w:start w:val="1"/>
      <w:numFmt w:val="lowerLetter"/>
      <w:lvlText w:val="%5."/>
      <w:lvlJc w:val="left"/>
      <w:pPr>
        <w:tabs>
          <w:tab w:val="num" w:pos="3949"/>
        </w:tabs>
        <w:ind w:left="3949" w:hanging="360"/>
      </w:pPr>
    </w:lvl>
    <w:lvl w:ilvl="5" w:tentative="1">
      <w:start w:val="1"/>
      <w:numFmt w:val="lowerRoman"/>
      <w:lvlText w:val="%6."/>
      <w:lvlJc w:val="right"/>
      <w:pPr>
        <w:tabs>
          <w:tab w:val="num" w:pos="4669"/>
        </w:tabs>
        <w:ind w:left="4669" w:hanging="180"/>
      </w:pPr>
    </w:lvl>
    <w:lvl w:ilvl="6" w:tentative="1">
      <w:start w:val="1"/>
      <w:numFmt w:val="decimal"/>
      <w:lvlText w:val="%7."/>
      <w:lvlJc w:val="left"/>
      <w:pPr>
        <w:tabs>
          <w:tab w:val="num" w:pos="5389"/>
        </w:tabs>
        <w:ind w:left="5389" w:hanging="360"/>
      </w:pPr>
    </w:lvl>
    <w:lvl w:ilvl="7" w:tentative="1">
      <w:start w:val="1"/>
      <w:numFmt w:val="lowerLetter"/>
      <w:lvlText w:val="%8."/>
      <w:lvlJc w:val="left"/>
      <w:pPr>
        <w:tabs>
          <w:tab w:val="num" w:pos="6109"/>
        </w:tabs>
        <w:ind w:left="6109" w:hanging="360"/>
      </w:pPr>
    </w:lvl>
    <w:lvl w:ilvl="8" w:tentative="1">
      <w:start w:val="1"/>
      <w:numFmt w:val="lowerRoman"/>
      <w:lvlText w:val="%9."/>
      <w:lvlJc w:val="right"/>
      <w:pPr>
        <w:tabs>
          <w:tab w:val="num" w:pos="6829"/>
        </w:tabs>
        <w:ind w:left="6829" w:hanging="180"/>
      </w:pPr>
    </w:lvl>
  </w:abstractNum>
  <w:abstractNum w:abstractNumId="17">
    <w:nsid w:val="477762E2"/>
    <w:multiLevelType w:val="multilevel"/>
    <w:tmpl w:val="8D069B36"/>
    <w:lvl w:ilvl="0">
      <w:start w:val="7"/>
      <w:numFmt w:val="decimal"/>
      <w:lvlText w:val="%1."/>
      <w:lvlJc w:val="left"/>
      <w:pPr>
        <w:tabs>
          <w:tab w:val="num" w:pos="420"/>
        </w:tabs>
        <w:ind w:left="420" w:hanging="420"/>
      </w:pPr>
      <w:rPr>
        <w:rFonts w:hint="default"/>
      </w:rPr>
    </w:lvl>
    <w:lvl w:ilvl="1">
      <w:start w:val="3"/>
      <w:numFmt w:val="decimal"/>
      <w:lvlText w:val="%1.%2."/>
      <w:lvlJc w:val="left"/>
      <w:pPr>
        <w:tabs>
          <w:tab w:val="num" w:pos="1420"/>
        </w:tabs>
        <w:ind w:left="1420" w:hanging="72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3180"/>
        </w:tabs>
        <w:ind w:left="3180" w:hanging="108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940"/>
        </w:tabs>
        <w:ind w:left="4940" w:hanging="1440"/>
      </w:pPr>
      <w:rPr>
        <w:rFonts w:hint="default"/>
      </w:rPr>
    </w:lvl>
    <w:lvl w:ilvl="6">
      <w:start w:val="1"/>
      <w:numFmt w:val="decimal"/>
      <w:lvlText w:val="%1.%2.%3.%4.%5.%6.%7."/>
      <w:lvlJc w:val="left"/>
      <w:pPr>
        <w:tabs>
          <w:tab w:val="num" w:pos="6000"/>
        </w:tabs>
        <w:ind w:left="6000" w:hanging="1800"/>
      </w:pPr>
      <w:rPr>
        <w:rFonts w:hint="default"/>
      </w:rPr>
    </w:lvl>
    <w:lvl w:ilvl="7">
      <w:start w:val="1"/>
      <w:numFmt w:val="decimal"/>
      <w:lvlText w:val="%1.%2.%3.%4.%5.%6.%7.%8."/>
      <w:lvlJc w:val="left"/>
      <w:pPr>
        <w:tabs>
          <w:tab w:val="num" w:pos="6700"/>
        </w:tabs>
        <w:ind w:left="6700" w:hanging="1800"/>
      </w:pPr>
      <w:rPr>
        <w:rFonts w:hint="default"/>
      </w:rPr>
    </w:lvl>
    <w:lvl w:ilvl="8">
      <w:start w:val="1"/>
      <w:numFmt w:val="decimal"/>
      <w:lvlText w:val="%1.%2.%3.%4.%5.%6.%7.%8.%9."/>
      <w:lvlJc w:val="left"/>
      <w:pPr>
        <w:tabs>
          <w:tab w:val="num" w:pos="7760"/>
        </w:tabs>
        <w:ind w:left="7760" w:hanging="2160"/>
      </w:pPr>
      <w:rPr>
        <w:rFonts w:hint="default"/>
      </w:rPr>
    </w:lvl>
  </w:abstractNum>
  <w:abstractNum w:abstractNumId="18">
    <w:nsid w:val="4B507B8C"/>
    <w:multiLevelType w:val="multilevel"/>
    <w:tmpl w:val="F77E5266"/>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1060"/>
        </w:tabs>
        <w:ind w:left="1060" w:hanging="36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3180"/>
        </w:tabs>
        <w:ind w:left="3180" w:hanging="108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940"/>
        </w:tabs>
        <w:ind w:left="4940" w:hanging="1440"/>
      </w:pPr>
      <w:rPr>
        <w:rFonts w:hint="default"/>
      </w:rPr>
    </w:lvl>
    <w:lvl w:ilvl="6">
      <w:start w:val="1"/>
      <w:numFmt w:val="decimal"/>
      <w:lvlText w:val="%1.%2.%3.%4.%5.%6.%7"/>
      <w:lvlJc w:val="left"/>
      <w:pPr>
        <w:tabs>
          <w:tab w:val="num" w:pos="5640"/>
        </w:tabs>
        <w:ind w:left="5640" w:hanging="1440"/>
      </w:pPr>
      <w:rPr>
        <w:rFonts w:hint="default"/>
      </w:rPr>
    </w:lvl>
    <w:lvl w:ilvl="7">
      <w:start w:val="1"/>
      <w:numFmt w:val="decimal"/>
      <w:lvlText w:val="%1.%2.%3.%4.%5.%6.%7.%8"/>
      <w:lvlJc w:val="left"/>
      <w:pPr>
        <w:tabs>
          <w:tab w:val="num" w:pos="6700"/>
        </w:tabs>
        <w:ind w:left="6700" w:hanging="1800"/>
      </w:pPr>
      <w:rPr>
        <w:rFonts w:hint="default"/>
      </w:rPr>
    </w:lvl>
    <w:lvl w:ilvl="8">
      <w:start w:val="1"/>
      <w:numFmt w:val="decimal"/>
      <w:lvlText w:val="%1.%2.%3.%4.%5.%6.%7.%8.%9"/>
      <w:lvlJc w:val="left"/>
      <w:pPr>
        <w:tabs>
          <w:tab w:val="num" w:pos="7760"/>
        </w:tabs>
        <w:ind w:left="7760" w:hanging="2160"/>
      </w:pPr>
      <w:rPr>
        <w:rFonts w:hint="default"/>
      </w:rPr>
    </w:lvl>
  </w:abstractNum>
  <w:abstractNum w:abstractNumId="19">
    <w:nsid w:val="51F4356E"/>
    <w:multiLevelType w:val="multilevel"/>
    <w:tmpl w:val="13921910"/>
    <w:lvl w:ilvl="0">
      <w:start w:val="7"/>
      <w:numFmt w:val="decimal"/>
      <w:lvlText w:val="%1."/>
      <w:lvlJc w:val="left"/>
      <w:pPr>
        <w:tabs>
          <w:tab w:val="num" w:pos="765"/>
        </w:tabs>
        <w:ind w:left="765" w:hanging="765"/>
      </w:pPr>
      <w:rPr>
        <w:rFonts w:hint="default"/>
      </w:rPr>
    </w:lvl>
    <w:lvl w:ilvl="1">
      <w:start w:val="17"/>
      <w:numFmt w:val="decimal"/>
      <w:lvlText w:val="%1.%2."/>
      <w:lvlJc w:val="left"/>
      <w:pPr>
        <w:tabs>
          <w:tab w:val="num" w:pos="1257"/>
        </w:tabs>
        <w:ind w:left="1257" w:hanging="765"/>
      </w:pPr>
      <w:rPr>
        <w:rFonts w:hint="default"/>
      </w:rPr>
    </w:lvl>
    <w:lvl w:ilvl="2">
      <w:start w:val="1"/>
      <w:numFmt w:val="decimal"/>
      <w:lvlText w:val="%1.%2.%3."/>
      <w:lvlJc w:val="left"/>
      <w:pPr>
        <w:tabs>
          <w:tab w:val="num" w:pos="1749"/>
        </w:tabs>
        <w:ind w:left="1749" w:hanging="765"/>
      </w:pPr>
      <w:rPr>
        <w:rFonts w:hint="default"/>
      </w:rPr>
    </w:lvl>
    <w:lvl w:ilvl="3">
      <w:start w:val="1"/>
      <w:numFmt w:val="decimal"/>
      <w:lvlText w:val="%1.%2.%3.%4."/>
      <w:lvlJc w:val="left"/>
      <w:pPr>
        <w:tabs>
          <w:tab w:val="num" w:pos="2556"/>
        </w:tabs>
        <w:ind w:left="2556" w:hanging="1080"/>
      </w:pPr>
      <w:rPr>
        <w:rFonts w:hint="default"/>
      </w:rPr>
    </w:lvl>
    <w:lvl w:ilvl="4">
      <w:start w:val="1"/>
      <w:numFmt w:val="decimal"/>
      <w:lvlText w:val="%1.%2.%3.%4.%5."/>
      <w:lvlJc w:val="left"/>
      <w:pPr>
        <w:tabs>
          <w:tab w:val="num" w:pos="3048"/>
        </w:tabs>
        <w:ind w:left="3048" w:hanging="1080"/>
      </w:pPr>
      <w:rPr>
        <w:rFonts w:hint="default"/>
      </w:rPr>
    </w:lvl>
    <w:lvl w:ilvl="5">
      <w:start w:val="1"/>
      <w:numFmt w:val="decimal"/>
      <w:lvlText w:val="%1.%2.%3.%4.%5.%6."/>
      <w:lvlJc w:val="left"/>
      <w:pPr>
        <w:tabs>
          <w:tab w:val="num" w:pos="3900"/>
        </w:tabs>
        <w:ind w:left="3900" w:hanging="1440"/>
      </w:pPr>
      <w:rPr>
        <w:rFonts w:hint="default"/>
      </w:rPr>
    </w:lvl>
    <w:lvl w:ilvl="6">
      <w:start w:val="1"/>
      <w:numFmt w:val="decimal"/>
      <w:lvlText w:val="%1.%2.%3.%4.%5.%6.%7."/>
      <w:lvlJc w:val="left"/>
      <w:pPr>
        <w:tabs>
          <w:tab w:val="num" w:pos="4752"/>
        </w:tabs>
        <w:ind w:left="4752" w:hanging="1800"/>
      </w:pPr>
      <w:rPr>
        <w:rFonts w:hint="default"/>
      </w:rPr>
    </w:lvl>
    <w:lvl w:ilvl="7">
      <w:start w:val="1"/>
      <w:numFmt w:val="decimal"/>
      <w:lvlText w:val="%1.%2.%3.%4.%5.%6.%7.%8."/>
      <w:lvlJc w:val="left"/>
      <w:pPr>
        <w:tabs>
          <w:tab w:val="num" w:pos="5244"/>
        </w:tabs>
        <w:ind w:left="5244" w:hanging="1800"/>
      </w:pPr>
      <w:rPr>
        <w:rFonts w:hint="default"/>
      </w:rPr>
    </w:lvl>
    <w:lvl w:ilvl="8">
      <w:start w:val="1"/>
      <w:numFmt w:val="decimal"/>
      <w:lvlText w:val="%1.%2.%3.%4.%5.%6.%7.%8.%9."/>
      <w:lvlJc w:val="left"/>
      <w:pPr>
        <w:tabs>
          <w:tab w:val="num" w:pos="6096"/>
        </w:tabs>
        <w:ind w:left="6096" w:hanging="2160"/>
      </w:pPr>
      <w:rPr>
        <w:rFonts w:hint="default"/>
      </w:rPr>
    </w:lvl>
  </w:abstractNum>
  <w:abstractNum w:abstractNumId="20">
    <w:nsid w:val="556F469D"/>
    <w:multiLevelType w:val="hybridMultilevel"/>
    <w:tmpl w:val="83723B44"/>
    <w:lvl w:ilvl="0" w:tplc="F4945D4E">
      <w:start w:val="1"/>
      <w:numFmt w:val="decimal"/>
      <w:lvlText w:val="%1)"/>
      <w:lvlJc w:val="left"/>
      <w:pPr>
        <w:tabs>
          <w:tab w:val="num" w:pos="2014"/>
        </w:tabs>
        <w:ind w:left="2014" w:hanging="1005"/>
      </w:pPr>
      <w:rPr>
        <w:rFonts w:hint="default"/>
        <w:sz w:val="24"/>
        <w:szCs w:val="24"/>
      </w:rPr>
    </w:lvl>
    <w:lvl w:ilvl="1" w:tplc="04190019" w:tentative="1">
      <w:start w:val="1"/>
      <w:numFmt w:val="lowerLetter"/>
      <w:lvlText w:val="%2."/>
      <w:lvlJc w:val="left"/>
      <w:pPr>
        <w:tabs>
          <w:tab w:val="num" w:pos="2089"/>
        </w:tabs>
        <w:ind w:left="2089" w:hanging="360"/>
      </w:pPr>
    </w:lvl>
    <w:lvl w:ilvl="2" w:tplc="0419001B" w:tentative="1">
      <w:start w:val="1"/>
      <w:numFmt w:val="lowerRoman"/>
      <w:lvlText w:val="%3."/>
      <w:lvlJc w:val="right"/>
      <w:pPr>
        <w:tabs>
          <w:tab w:val="num" w:pos="2809"/>
        </w:tabs>
        <w:ind w:left="2809" w:hanging="180"/>
      </w:pPr>
    </w:lvl>
    <w:lvl w:ilvl="3" w:tplc="0419000F" w:tentative="1">
      <w:start w:val="1"/>
      <w:numFmt w:val="decimal"/>
      <w:lvlText w:val="%4."/>
      <w:lvlJc w:val="left"/>
      <w:pPr>
        <w:tabs>
          <w:tab w:val="num" w:pos="3529"/>
        </w:tabs>
        <w:ind w:left="3529" w:hanging="360"/>
      </w:pPr>
    </w:lvl>
    <w:lvl w:ilvl="4" w:tplc="04190019" w:tentative="1">
      <w:start w:val="1"/>
      <w:numFmt w:val="lowerLetter"/>
      <w:lvlText w:val="%5."/>
      <w:lvlJc w:val="left"/>
      <w:pPr>
        <w:tabs>
          <w:tab w:val="num" w:pos="4249"/>
        </w:tabs>
        <w:ind w:left="4249" w:hanging="360"/>
      </w:pPr>
    </w:lvl>
    <w:lvl w:ilvl="5" w:tplc="0419001B" w:tentative="1">
      <w:start w:val="1"/>
      <w:numFmt w:val="lowerRoman"/>
      <w:lvlText w:val="%6."/>
      <w:lvlJc w:val="right"/>
      <w:pPr>
        <w:tabs>
          <w:tab w:val="num" w:pos="4969"/>
        </w:tabs>
        <w:ind w:left="4969" w:hanging="180"/>
      </w:pPr>
    </w:lvl>
    <w:lvl w:ilvl="6" w:tplc="0419000F" w:tentative="1">
      <w:start w:val="1"/>
      <w:numFmt w:val="decimal"/>
      <w:lvlText w:val="%7."/>
      <w:lvlJc w:val="left"/>
      <w:pPr>
        <w:tabs>
          <w:tab w:val="num" w:pos="5689"/>
        </w:tabs>
        <w:ind w:left="5689" w:hanging="360"/>
      </w:pPr>
    </w:lvl>
    <w:lvl w:ilvl="7" w:tplc="04190019" w:tentative="1">
      <w:start w:val="1"/>
      <w:numFmt w:val="lowerLetter"/>
      <w:lvlText w:val="%8."/>
      <w:lvlJc w:val="left"/>
      <w:pPr>
        <w:tabs>
          <w:tab w:val="num" w:pos="6409"/>
        </w:tabs>
        <w:ind w:left="6409" w:hanging="360"/>
      </w:pPr>
    </w:lvl>
    <w:lvl w:ilvl="8" w:tplc="0419001B" w:tentative="1">
      <w:start w:val="1"/>
      <w:numFmt w:val="lowerRoman"/>
      <w:lvlText w:val="%9."/>
      <w:lvlJc w:val="right"/>
      <w:pPr>
        <w:tabs>
          <w:tab w:val="num" w:pos="7129"/>
        </w:tabs>
        <w:ind w:left="7129" w:hanging="180"/>
      </w:pPr>
    </w:lvl>
  </w:abstractNum>
  <w:abstractNum w:abstractNumId="21">
    <w:nsid w:val="582E361F"/>
    <w:multiLevelType w:val="multilevel"/>
    <w:tmpl w:val="94F4D522"/>
    <w:lvl w:ilvl="0">
      <w:start w:val="14"/>
      <w:numFmt w:val="decimal"/>
      <w:lvlText w:val="%1."/>
      <w:lvlJc w:val="left"/>
      <w:pPr>
        <w:tabs>
          <w:tab w:val="num" w:pos="1140"/>
        </w:tabs>
        <w:ind w:left="1140" w:hanging="360"/>
      </w:pPr>
      <w:rPr>
        <w:rFonts w:hint="default"/>
      </w:rPr>
    </w:lvl>
    <w:lvl w:ilvl="1" w:tentative="1">
      <w:start w:val="1"/>
      <w:numFmt w:val="lowerLetter"/>
      <w:lvlText w:val="%2."/>
      <w:lvlJc w:val="left"/>
      <w:pPr>
        <w:tabs>
          <w:tab w:val="num" w:pos="1860"/>
        </w:tabs>
        <w:ind w:left="1860" w:hanging="360"/>
      </w:pPr>
    </w:lvl>
    <w:lvl w:ilvl="2" w:tentative="1">
      <w:start w:val="1"/>
      <w:numFmt w:val="lowerRoman"/>
      <w:lvlText w:val="%3."/>
      <w:lvlJc w:val="right"/>
      <w:pPr>
        <w:tabs>
          <w:tab w:val="num" w:pos="2580"/>
        </w:tabs>
        <w:ind w:left="2580" w:hanging="180"/>
      </w:pPr>
    </w:lvl>
    <w:lvl w:ilvl="3" w:tentative="1">
      <w:start w:val="1"/>
      <w:numFmt w:val="decimal"/>
      <w:lvlText w:val="%4."/>
      <w:lvlJc w:val="left"/>
      <w:pPr>
        <w:tabs>
          <w:tab w:val="num" w:pos="3300"/>
        </w:tabs>
        <w:ind w:left="3300" w:hanging="360"/>
      </w:pPr>
    </w:lvl>
    <w:lvl w:ilvl="4" w:tentative="1">
      <w:start w:val="1"/>
      <w:numFmt w:val="lowerLetter"/>
      <w:lvlText w:val="%5."/>
      <w:lvlJc w:val="left"/>
      <w:pPr>
        <w:tabs>
          <w:tab w:val="num" w:pos="4020"/>
        </w:tabs>
        <w:ind w:left="4020" w:hanging="360"/>
      </w:pPr>
    </w:lvl>
    <w:lvl w:ilvl="5" w:tentative="1">
      <w:start w:val="1"/>
      <w:numFmt w:val="lowerRoman"/>
      <w:lvlText w:val="%6."/>
      <w:lvlJc w:val="right"/>
      <w:pPr>
        <w:tabs>
          <w:tab w:val="num" w:pos="4740"/>
        </w:tabs>
        <w:ind w:left="4740" w:hanging="180"/>
      </w:pPr>
    </w:lvl>
    <w:lvl w:ilvl="6" w:tentative="1">
      <w:start w:val="1"/>
      <w:numFmt w:val="decimal"/>
      <w:lvlText w:val="%7."/>
      <w:lvlJc w:val="left"/>
      <w:pPr>
        <w:tabs>
          <w:tab w:val="num" w:pos="5460"/>
        </w:tabs>
        <w:ind w:left="5460" w:hanging="360"/>
      </w:pPr>
    </w:lvl>
    <w:lvl w:ilvl="7" w:tentative="1">
      <w:start w:val="1"/>
      <w:numFmt w:val="lowerLetter"/>
      <w:lvlText w:val="%8."/>
      <w:lvlJc w:val="left"/>
      <w:pPr>
        <w:tabs>
          <w:tab w:val="num" w:pos="6180"/>
        </w:tabs>
        <w:ind w:left="6180" w:hanging="360"/>
      </w:pPr>
    </w:lvl>
    <w:lvl w:ilvl="8" w:tentative="1">
      <w:start w:val="1"/>
      <w:numFmt w:val="lowerRoman"/>
      <w:lvlText w:val="%9."/>
      <w:lvlJc w:val="right"/>
      <w:pPr>
        <w:tabs>
          <w:tab w:val="num" w:pos="6900"/>
        </w:tabs>
        <w:ind w:left="6900" w:hanging="180"/>
      </w:pPr>
    </w:lvl>
  </w:abstractNum>
  <w:abstractNum w:abstractNumId="22">
    <w:nsid w:val="65CC18BA"/>
    <w:multiLevelType w:val="multilevel"/>
    <w:tmpl w:val="84A05BA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6A5B7476"/>
    <w:multiLevelType w:val="multilevel"/>
    <w:tmpl w:val="0BBC97E4"/>
    <w:lvl w:ilvl="0">
      <w:start w:val="1"/>
      <w:numFmt w:val="decimal"/>
      <w:lvlText w:val="%1."/>
      <w:lvlJc w:val="left"/>
      <w:pPr>
        <w:tabs>
          <w:tab w:val="num" w:pos="720"/>
        </w:tabs>
        <w:ind w:left="720" w:hanging="360"/>
      </w:pPr>
      <w:rPr>
        <w:rFonts w:hint="default"/>
      </w:rPr>
    </w:lvl>
    <w:lvl w:ilvl="1">
      <w:start w:val="2"/>
      <w:numFmt w:val="bullet"/>
      <w:lvlText w:val="-"/>
      <w:lvlJc w:val="left"/>
      <w:pPr>
        <w:tabs>
          <w:tab w:val="num" w:pos="1440"/>
        </w:tabs>
        <w:ind w:left="1440" w:hanging="360"/>
      </w:pPr>
      <w:rPr>
        <w:rFonts w:ascii="Times New Roman" w:eastAsia="MS Mincho" w:hAnsi="Times New Roman" w:cs="Times New Roman"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706C38CC"/>
    <w:multiLevelType w:val="multilevel"/>
    <w:tmpl w:val="4928F100"/>
    <w:lvl w:ilvl="0">
      <w:start w:val="10"/>
      <w:numFmt w:val="decimal"/>
      <w:lvlText w:val="%1."/>
      <w:lvlJc w:val="left"/>
      <w:pPr>
        <w:tabs>
          <w:tab w:val="num" w:pos="690"/>
        </w:tabs>
        <w:ind w:left="690" w:hanging="690"/>
      </w:pPr>
      <w:rPr>
        <w:rFonts w:hint="default"/>
      </w:rPr>
    </w:lvl>
    <w:lvl w:ilvl="1">
      <w:start w:val="15"/>
      <w:numFmt w:val="decimal"/>
      <w:lvlText w:val="%1.%2."/>
      <w:lvlJc w:val="left"/>
      <w:pPr>
        <w:tabs>
          <w:tab w:val="num" w:pos="1270"/>
        </w:tabs>
        <w:ind w:left="1270" w:hanging="720"/>
      </w:pPr>
      <w:rPr>
        <w:rFonts w:hint="default"/>
      </w:rPr>
    </w:lvl>
    <w:lvl w:ilvl="2">
      <w:start w:val="1"/>
      <w:numFmt w:val="decimal"/>
      <w:lvlText w:val="%1.%2.%3."/>
      <w:lvlJc w:val="left"/>
      <w:pPr>
        <w:tabs>
          <w:tab w:val="num" w:pos="1820"/>
        </w:tabs>
        <w:ind w:left="1820" w:hanging="720"/>
      </w:pPr>
      <w:rPr>
        <w:rFonts w:hint="default"/>
      </w:rPr>
    </w:lvl>
    <w:lvl w:ilvl="3">
      <w:start w:val="1"/>
      <w:numFmt w:val="decimal"/>
      <w:lvlText w:val="%1.%2.%3.%4."/>
      <w:lvlJc w:val="left"/>
      <w:pPr>
        <w:tabs>
          <w:tab w:val="num" w:pos="2730"/>
        </w:tabs>
        <w:ind w:left="2730" w:hanging="1080"/>
      </w:pPr>
      <w:rPr>
        <w:rFonts w:hint="default"/>
      </w:rPr>
    </w:lvl>
    <w:lvl w:ilvl="4">
      <w:start w:val="1"/>
      <w:numFmt w:val="decimal"/>
      <w:lvlText w:val="%1.%2.%3.%4.%5."/>
      <w:lvlJc w:val="left"/>
      <w:pPr>
        <w:tabs>
          <w:tab w:val="num" w:pos="3280"/>
        </w:tabs>
        <w:ind w:left="3280" w:hanging="1080"/>
      </w:pPr>
      <w:rPr>
        <w:rFonts w:hint="default"/>
      </w:rPr>
    </w:lvl>
    <w:lvl w:ilvl="5">
      <w:start w:val="1"/>
      <w:numFmt w:val="decimal"/>
      <w:lvlText w:val="%1.%2.%3.%4.%5.%6."/>
      <w:lvlJc w:val="left"/>
      <w:pPr>
        <w:tabs>
          <w:tab w:val="num" w:pos="4190"/>
        </w:tabs>
        <w:ind w:left="4190" w:hanging="1440"/>
      </w:pPr>
      <w:rPr>
        <w:rFonts w:hint="default"/>
      </w:rPr>
    </w:lvl>
    <w:lvl w:ilvl="6">
      <w:start w:val="1"/>
      <w:numFmt w:val="decimal"/>
      <w:lvlText w:val="%1.%2.%3.%4.%5.%6.%7."/>
      <w:lvlJc w:val="left"/>
      <w:pPr>
        <w:tabs>
          <w:tab w:val="num" w:pos="5100"/>
        </w:tabs>
        <w:ind w:left="5100" w:hanging="1800"/>
      </w:pPr>
      <w:rPr>
        <w:rFonts w:hint="default"/>
      </w:rPr>
    </w:lvl>
    <w:lvl w:ilvl="7">
      <w:start w:val="1"/>
      <w:numFmt w:val="decimal"/>
      <w:lvlText w:val="%1.%2.%3.%4.%5.%6.%7.%8."/>
      <w:lvlJc w:val="left"/>
      <w:pPr>
        <w:tabs>
          <w:tab w:val="num" w:pos="5650"/>
        </w:tabs>
        <w:ind w:left="5650" w:hanging="1800"/>
      </w:pPr>
      <w:rPr>
        <w:rFonts w:hint="default"/>
      </w:rPr>
    </w:lvl>
    <w:lvl w:ilvl="8">
      <w:start w:val="1"/>
      <w:numFmt w:val="decimal"/>
      <w:lvlText w:val="%1.%2.%3.%4.%5.%6.%7.%8.%9."/>
      <w:lvlJc w:val="left"/>
      <w:pPr>
        <w:tabs>
          <w:tab w:val="num" w:pos="6560"/>
        </w:tabs>
        <w:ind w:left="6560" w:hanging="2160"/>
      </w:pPr>
      <w:rPr>
        <w:rFonts w:hint="default"/>
      </w:rPr>
    </w:lvl>
  </w:abstractNum>
  <w:abstractNum w:abstractNumId="25">
    <w:nsid w:val="75CD791F"/>
    <w:multiLevelType w:val="multilevel"/>
    <w:tmpl w:val="EE4EAD0C"/>
    <w:lvl w:ilvl="0">
      <w:start w:val="7"/>
      <w:numFmt w:val="decimal"/>
      <w:lvlText w:val="%1."/>
      <w:lvlJc w:val="left"/>
      <w:pPr>
        <w:tabs>
          <w:tab w:val="num" w:pos="420"/>
        </w:tabs>
        <w:ind w:left="420" w:hanging="420"/>
      </w:pPr>
      <w:rPr>
        <w:rFonts w:hint="default"/>
      </w:rPr>
    </w:lvl>
    <w:lvl w:ilvl="1">
      <w:start w:val="6"/>
      <w:numFmt w:val="decimal"/>
      <w:lvlText w:val="%1.%2."/>
      <w:lvlJc w:val="left"/>
      <w:pPr>
        <w:tabs>
          <w:tab w:val="num" w:pos="1345"/>
        </w:tabs>
        <w:ind w:left="1345" w:hanging="720"/>
      </w:pPr>
      <w:rPr>
        <w:rFonts w:hint="default"/>
      </w:rPr>
    </w:lvl>
    <w:lvl w:ilvl="2">
      <w:start w:val="1"/>
      <w:numFmt w:val="decimal"/>
      <w:lvlText w:val="%1.%2.%3."/>
      <w:lvlJc w:val="left"/>
      <w:pPr>
        <w:tabs>
          <w:tab w:val="num" w:pos="1970"/>
        </w:tabs>
        <w:ind w:left="1970" w:hanging="720"/>
      </w:pPr>
      <w:rPr>
        <w:rFonts w:hint="default"/>
      </w:rPr>
    </w:lvl>
    <w:lvl w:ilvl="3">
      <w:start w:val="1"/>
      <w:numFmt w:val="decimal"/>
      <w:lvlText w:val="%1.%2.%3.%4."/>
      <w:lvlJc w:val="left"/>
      <w:pPr>
        <w:tabs>
          <w:tab w:val="num" w:pos="2955"/>
        </w:tabs>
        <w:ind w:left="2955" w:hanging="1080"/>
      </w:pPr>
      <w:rPr>
        <w:rFonts w:hint="default"/>
      </w:rPr>
    </w:lvl>
    <w:lvl w:ilvl="4">
      <w:start w:val="1"/>
      <w:numFmt w:val="decimal"/>
      <w:lvlText w:val="%1.%2.%3.%4.%5."/>
      <w:lvlJc w:val="left"/>
      <w:pPr>
        <w:tabs>
          <w:tab w:val="num" w:pos="3580"/>
        </w:tabs>
        <w:ind w:left="3580" w:hanging="1080"/>
      </w:pPr>
      <w:rPr>
        <w:rFonts w:hint="default"/>
      </w:rPr>
    </w:lvl>
    <w:lvl w:ilvl="5">
      <w:start w:val="1"/>
      <w:numFmt w:val="decimal"/>
      <w:lvlText w:val="%1.%2.%3.%4.%5.%6."/>
      <w:lvlJc w:val="left"/>
      <w:pPr>
        <w:tabs>
          <w:tab w:val="num" w:pos="4565"/>
        </w:tabs>
        <w:ind w:left="4565" w:hanging="1440"/>
      </w:pPr>
      <w:rPr>
        <w:rFonts w:hint="default"/>
      </w:rPr>
    </w:lvl>
    <w:lvl w:ilvl="6">
      <w:start w:val="1"/>
      <w:numFmt w:val="decimal"/>
      <w:lvlText w:val="%1.%2.%3.%4.%5.%6.%7."/>
      <w:lvlJc w:val="left"/>
      <w:pPr>
        <w:tabs>
          <w:tab w:val="num" w:pos="5550"/>
        </w:tabs>
        <w:ind w:left="5550" w:hanging="1800"/>
      </w:pPr>
      <w:rPr>
        <w:rFonts w:hint="default"/>
      </w:rPr>
    </w:lvl>
    <w:lvl w:ilvl="7">
      <w:start w:val="1"/>
      <w:numFmt w:val="decimal"/>
      <w:lvlText w:val="%1.%2.%3.%4.%5.%6.%7.%8."/>
      <w:lvlJc w:val="left"/>
      <w:pPr>
        <w:tabs>
          <w:tab w:val="num" w:pos="6175"/>
        </w:tabs>
        <w:ind w:left="6175" w:hanging="1800"/>
      </w:pPr>
      <w:rPr>
        <w:rFonts w:hint="default"/>
      </w:rPr>
    </w:lvl>
    <w:lvl w:ilvl="8">
      <w:start w:val="1"/>
      <w:numFmt w:val="decimal"/>
      <w:lvlText w:val="%1.%2.%3.%4.%5.%6.%7.%8.%9."/>
      <w:lvlJc w:val="left"/>
      <w:pPr>
        <w:tabs>
          <w:tab w:val="num" w:pos="7160"/>
        </w:tabs>
        <w:ind w:left="7160" w:hanging="2160"/>
      </w:pPr>
      <w:rPr>
        <w:rFonts w:hint="default"/>
      </w:rPr>
    </w:lvl>
  </w:abstractNum>
  <w:abstractNum w:abstractNumId="26">
    <w:nsid w:val="79AE5397"/>
    <w:multiLevelType w:val="multilevel"/>
    <w:tmpl w:val="2362E476"/>
    <w:lvl w:ilvl="0">
      <w:start w:val="9"/>
      <w:numFmt w:val="bullet"/>
      <w:lvlText w:val="–"/>
      <w:lvlJc w:val="left"/>
      <w:pPr>
        <w:tabs>
          <w:tab w:val="num" w:pos="1069"/>
        </w:tabs>
        <w:ind w:left="1069" w:hanging="360"/>
      </w:pPr>
      <w:rPr>
        <w:rFonts w:ascii="Times New Roman" w:eastAsia="Times New Roman" w:hAnsi="Times New Roman" w:cs="Times New Roman" w:hint="default"/>
      </w:rPr>
    </w:lvl>
    <w:lvl w:ilvl="1" w:tentative="1">
      <w:start w:val="1"/>
      <w:numFmt w:val="bullet"/>
      <w:lvlText w:val="o"/>
      <w:lvlJc w:val="left"/>
      <w:pPr>
        <w:tabs>
          <w:tab w:val="num" w:pos="1789"/>
        </w:tabs>
        <w:ind w:left="1789" w:hanging="360"/>
      </w:pPr>
      <w:rPr>
        <w:rFonts w:ascii="Courier New" w:hAnsi="Courier New" w:hint="default"/>
      </w:rPr>
    </w:lvl>
    <w:lvl w:ilvl="2" w:tentative="1">
      <w:start w:val="1"/>
      <w:numFmt w:val="bullet"/>
      <w:lvlText w:val=""/>
      <w:lvlJc w:val="left"/>
      <w:pPr>
        <w:tabs>
          <w:tab w:val="num" w:pos="2509"/>
        </w:tabs>
        <w:ind w:left="2509" w:hanging="360"/>
      </w:pPr>
      <w:rPr>
        <w:rFonts w:ascii="Wingdings" w:hAnsi="Wingdings" w:hint="default"/>
      </w:rPr>
    </w:lvl>
    <w:lvl w:ilvl="3" w:tentative="1">
      <w:start w:val="1"/>
      <w:numFmt w:val="bullet"/>
      <w:lvlText w:val=""/>
      <w:lvlJc w:val="left"/>
      <w:pPr>
        <w:tabs>
          <w:tab w:val="num" w:pos="3229"/>
        </w:tabs>
        <w:ind w:left="3229" w:hanging="360"/>
      </w:pPr>
      <w:rPr>
        <w:rFonts w:ascii="Symbol" w:hAnsi="Symbol" w:hint="default"/>
      </w:rPr>
    </w:lvl>
    <w:lvl w:ilvl="4" w:tentative="1">
      <w:start w:val="1"/>
      <w:numFmt w:val="bullet"/>
      <w:lvlText w:val="o"/>
      <w:lvlJc w:val="left"/>
      <w:pPr>
        <w:tabs>
          <w:tab w:val="num" w:pos="3949"/>
        </w:tabs>
        <w:ind w:left="3949" w:hanging="360"/>
      </w:pPr>
      <w:rPr>
        <w:rFonts w:ascii="Courier New" w:hAnsi="Courier New" w:hint="default"/>
      </w:rPr>
    </w:lvl>
    <w:lvl w:ilvl="5" w:tentative="1">
      <w:start w:val="1"/>
      <w:numFmt w:val="bullet"/>
      <w:lvlText w:val=""/>
      <w:lvlJc w:val="left"/>
      <w:pPr>
        <w:tabs>
          <w:tab w:val="num" w:pos="4669"/>
        </w:tabs>
        <w:ind w:left="4669" w:hanging="360"/>
      </w:pPr>
      <w:rPr>
        <w:rFonts w:ascii="Wingdings" w:hAnsi="Wingdings" w:hint="default"/>
      </w:rPr>
    </w:lvl>
    <w:lvl w:ilvl="6" w:tentative="1">
      <w:start w:val="1"/>
      <w:numFmt w:val="bullet"/>
      <w:lvlText w:val=""/>
      <w:lvlJc w:val="left"/>
      <w:pPr>
        <w:tabs>
          <w:tab w:val="num" w:pos="5389"/>
        </w:tabs>
        <w:ind w:left="5389" w:hanging="360"/>
      </w:pPr>
      <w:rPr>
        <w:rFonts w:ascii="Symbol" w:hAnsi="Symbol" w:hint="default"/>
      </w:rPr>
    </w:lvl>
    <w:lvl w:ilvl="7" w:tentative="1">
      <w:start w:val="1"/>
      <w:numFmt w:val="bullet"/>
      <w:lvlText w:val="o"/>
      <w:lvlJc w:val="left"/>
      <w:pPr>
        <w:tabs>
          <w:tab w:val="num" w:pos="6109"/>
        </w:tabs>
        <w:ind w:left="6109" w:hanging="360"/>
      </w:pPr>
      <w:rPr>
        <w:rFonts w:ascii="Courier New" w:hAnsi="Courier New" w:hint="default"/>
      </w:rPr>
    </w:lvl>
    <w:lvl w:ilvl="8" w:tentative="1">
      <w:start w:val="1"/>
      <w:numFmt w:val="bullet"/>
      <w:lvlText w:val=""/>
      <w:lvlJc w:val="left"/>
      <w:pPr>
        <w:tabs>
          <w:tab w:val="num" w:pos="6829"/>
        </w:tabs>
        <w:ind w:left="6829" w:hanging="360"/>
      </w:pPr>
      <w:rPr>
        <w:rFonts w:ascii="Wingdings" w:hAnsi="Wingdings" w:hint="default"/>
      </w:rPr>
    </w:lvl>
  </w:abstractNum>
  <w:abstractNum w:abstractNumId="27">
    <w:nsid w:val="7C051458"/>
    <w:multiLevelType w:val="hybridMultilevel"/>
    <w:tmpl w:val="EC00696A"/>
    <w:lvl w:ilvl="0" w:tplc="34F4BF2E">
      <w:start w:val="9"/>
      <w:numFmt w:val="upperRoman"/>
      <w:lvlText w:val="%1."/>
      <w:lvlJc w:val="left"/>
      <w:pPr>
        <w:tabs>
          <w:tab w:val="num" w:pos="1997"/>
        </w:tabs>
        <w:ind w:left="1997" w:hanging="720"/>
      </w:pPr>
      <w:rPr>
        <w:rFonts w:hint="default"/>
      </w:rPr>
    </w:lvl>
    <w:lvl w:ilvl="1" w:tplc="04190019" w:tentative="1">
      <w:start w:val="1"/>
      <w:numFmt w:val="lowerLetter"/>
      <w:lvlText w:val="%2."/>
      <w:lvlJc w:val="left"/>
      <w:pPr>
        <w:tabs>
          <w:tab w:val="num" w:pos="2357"/>
        </w:tabs>
        <w:ind w:left="2357" w:hanging="360"/>
      </w:pPr>
    </w:lvl>
    <w:lvl w:ilvl="2" w:tplc="0419001B" w:tentative="1">
      <w:start w:val="1"/>
      <w:numFmt w:val="lowerRoman"/>
      <w:lvlText w:val="%3."/>
      <w:lvlJc w:val="right"/>
      <w:pPr>
        <w:tabs>
          <w:tab w:val="num" w:pos="3077"/>
        </w:tabs>
        <w:ind w:left="3077" w:hanging="180"/>
      </w:pPr>
    </w:lvl>
    <w:lvl w:ilvl="3" w:tplc="0419000F" w:tentative="1">
      <w:start w:val="1"/>
      <w:numFmt w:val="decimal"/>
      <w:lvlText w:val="%4."/>
      <w:lvlJc w:val="left"/>
      <w:pPr>
        <w:tabs>
          <w:tab w:val="num" w:pos="3797"/>
        </w:tabs>
        <w:ind w:left="3797" w:hanging="360"/>
      </w:pPr>
    </w:lvl>
    <w:lvl w:ilvl="4" w:tplc="04190019" w:tentative="1">
      <w:start w:val="1"/>
      <w:numFmt w:val="lowerLetter"/>
      <w:lvlText w:val="%5."/>
      <w:lvlJc w:val="left"/>
      <w:pPr>
        <w:tabs>
          <w:tab w:val="num" w:pos="4517"/>
        </w:tabs>
        <w:ind w:left="4517" w:hanging="360"/>
      </w:pPr>
    </w:lvl>
    <w:lvl w:ilvl="5" w:tplc="0419001B" w:tentative="1">
      <w:start w:val="1"/>
      <w:numFmt w:val="lowerRoman"/>
      <w:lvlText w:val="%6."/>
      <w:lvlJc w:val="right"/>
      <w:pPr>
        <w:tabs>
          <w:tab w:val="num" w:pos="5237"/>
        </w:tabs>
        <w:ind w:left="5237" w:hanging="180"/>
      </w:pPr>
    </w:lvl>
    <w:lvl w:ilvl="6" w:tplc="0419000F" w:tentative="1">
      <w:start w:val="1"/>
      <w:numFmt w:val="decimal"/>
      <w:lvlText w:val="%7."/>
      <w:lvlJc w:val="left"/>
      <w:pPr>
        <w:tabs>
          <w:tab w:val="num" w:pos="5957"/>
        </w:tabs>
        <w:ind w:left="5957" w:hanging="360"/>
      </w:pPr>
    </w:lvl>
    <w:lvl w:ilvl="7" w:tplc="04190019" w:tentative="1">
      <w:start w:val="1"/>
      <w:numFmt w:val="lowerLetter"/>
      <w:lvlText w:val="%8."/>
      <w:lvlJc w:val="left"/>
      <w:pPr>
        <w:tabs>
          <w:tab w:val="num" w:pos="6677"/>
        </w:tabs>
        <w:ind w:left="6677" w:hanging="360"/>
      </w:pPr>
    </w:lvl>
    <w:lvl w:ilvl="8" w:tplc="0419001B" w:tentative="1">
      <w:start w:val="1"/>
      <w:numFmt w:val="lowerRoman"/>
      <w:lvlText w:val="%9."/>
      <w:lvlJc w:val="right"/>
      <w:pPr>
        <w:tabs>
          <w:tab w:val="num" w:pos="7397"/>
        </w:tabs>
        <w:ind w:left="7397" w:hanging="180"/>
      </w:pPr>
    </w:lvl>
  </w:abstractNum>
  <w:abstractNum w:abstractNumId="28">
    <w:nsid w:val="7CE9554C"/>
    <w:multiLevelType w:val="multilevel"/>
    <w:tmpl w:val="01EE88E6"/>
    <w:lvl w:ilvl="0">
      <w:start w:val="14"/>
      <w:numFmt w:val="decimal"/>
      <w:lvlText w:val="%1."/>
      <w:lvlJc w:val="left"/>
      <w:pPr>
        <w:tabs>
          <w:tab w:val="num" w:pos="1135"/>
        </w:tabs>
        <w:ind w:left="1135" w:hanging="360"/>
      </w:pPr>
      <w:rPr>
        <w:rFonts w:hint="default"/>
      </w:rPr>
    </w:lvl>
    <w:lvl w:ilvl="1" w:tentative="1">
      <w:start w:val="1"/>
      <w:numFmt w:val="lowerLetter"/>
      <w:lvlText w:val="%2."/>
      <w:lvlJc w:val="left"/>
      <w:pPr>
        <w:tabs>
          <w:tab w:val="num" w:pos="1855"/>
        </w:tabs>
        <w:ind w:left="1855" w:hanging="360"/>
      </w:pPr>
    </w:lvl>
    <w:lvl w:ilvl="2" w:tentative="1">
      <w:start w:val="1"/>
      <w:numFmt w:val="lowerRoman"/>
      <w:lvlText w:val="%3."/>
      <w:lvlJc w:val="right"/>
      <w:pPr>
        <w:tabs>
          <w:tab w:val="num" w:pos="2575"/>
        </w:tabs>
        <w:ind w:left="2575" w:hanging="180"/>
      </w:pPr>
    </w:lvl>
    <w:lvl w:ilvl="3" w:tentative="1">
      <w:start w:val="1"/>
      <w:numFmt w:val="decimal"/>
      <w:lvlText w:val="%4."/>
      <w:lvlJc w:val="left"/>
      <w:pPr>
        <w:tabs>
          <w:tab w:val="num" w:pos="3295"/>
        </w:tabs>
        <w:ind w:left="3295" w:hanging="360"/>
      </w:pPr>
    </w:lvl>
    <w:lvl w:ilvl="4" w:tentative="1">
      <w:start w:val="1"/>
      <w:numFmt w:val="lowerLetter"/>
      <w:lvlText w:val="%5."/>
      <w:lvlJc w:val="left"/>
      <w:pPr>
        <w:tabs>
          <w:tab w:val="num" w:pos="4015"/>
        </w:tabs>
        <w:ind w:left="4015" w:hanging="360"/>
      </w:pPr>
    </w:lvl>
    <w:lvl w:ilvl="5" w:tentative="1">
      <w:start w:val="1"/>
      <w:numFmt w:val="lowerRoman"/>
      <w:lvlText w:val="%6."/>
      <w:lvlJc w:val="right"/>
      <w:pPr>
        <w:tabs>
          <w:tab w:val="num" w:pos="4735"/>
        </w:tabs>
        <w:ind w:left="4735" w:hanging="180"/>
      </w:pPr>
    </w:lvl>
    <w:lvl w:ilvl="6" w:tentative="1">
      <w:start w:val="1"/>
      <w:numFmt w:val="decimal"/>
      <w:lvlText w:val="%7."/>
      <w:lvlJc w:val="left"/>
      <w:pPr>
        <w:tabs>
          <w:tab w:val="num" w:pos="5455"/>
        </w:tabs>
        <w:ind w:left="5455" w:hanging="360"/>
      </w:pPr>
    </w:lvl>
    <w:lvl w:ilvl="7" w:tentative="1">
      <w:start w:val="1"/>
      <w:numFmt w:val="lowerLetter"/>
      <w:lvlText w:val="%8."/>
      <w:lvlJc w:val="left"/>
      <w:pPr>
        <w:tabs>
          <w:tab w:val="num" w:pos="6175"/>
        </w:tabs>
        <w:ind w:left="6175" w:hanging="360"/>
      </w:pPr>
    </w:lvl>
    <w:lvl w:ilvl="8" w:tentative="1">
      <w:start w:val="1"/>
      <w:numFmt w:val="lowerRoman"/>
      <w:lvlText w:val="%9."/>
      <w:lvlJc w:val="right"/>
      <w:pPr>
        <w:tabs>
          <w:tab w:val="num" w:pos="6895"/>
        </w:tabs>
        <w:ind w:left="6895" w:hanging="180"/>
      </w:pPr>
    </w:lvl>
  </w:abstractNum>
  <w:abstractNum w:abstractNumId="29">
    <w:nsid w:val="7DCD7496"/>
    <w:multiLevelType w:val="multilevel"/>
    <w:tmpl w:val="BA585058"/>
    <w:lvl w:ilvl="0">
      <w:start w:val="7"/>
      <w:numFmt w:val="decimal"/>
      <w:lvlText w:val="%1."/>
      <w:lvlJc w:val="left"/>
      <w:pPr>
        <w:tabs>
          <w:tab w:val="num" w:pos="420"/>
        </w:tabs>
        <w:ind w:left="420" w:hanging="420"/>
      </w:pPr>
      <w:rPr>
        <w:rFonts w:hint="default"/>
      </w:rPr>
    </w:lvl>
    <w:lvl w:ilvl="1">
      <w:start w:val="3"/>
      <w:numFmt w:val="decimal"/>
      <w:lvlText w:val="%1.%2."/>
      <w:lvlJc w:val="left"/>
      <w:pPr>
        <w:tabs>
          <w:tab w:val="num" w:pos="1420"/>
        </w:tabs>
        <w:ind w:left="1420" w:hanging="720"/>
      </w:pPr>
      <w:rPr>
        <w:rFonts w:hint="default"/>
      </w:rPr>
    </w:lvl>
    <w:lvl w:ilvl="2">
      <w:start w:val="1"/>
      <w:numFmt w:val="decimal"/>
      <w:lvlText w:val="%1.%2.%3."/>
      <w:lvlJc w:val="left"/>
      <w:pPr>
        <w:tabs>
          <w:tab w:val="num" w:pos="2120"/>
        </w:tabs>
        <w:ind w:left="2120" w:hanging="720"/>
      </w:pPr>
      <w:rPr>
        <w:rFonts w:hint="default"/>
      </w:rPr>
    </w:lvl>
    <w:lvl w:ilvl="3">
      <w:start w:val="1"/>
      <w:numFmt w:val="decimal"/>
      <w:lvlText w:val="%1.%2.%3.%4."/>
      <w:lvlJc w:val="left"/>
      <w:pPr>
        <w:tabs>
          <w:tab w:val="num" w:pos="3180"/>
        </w:tabs>
        <w:ind w:left="3180" w:hanging="1080"/>
      </w:pPr>
      <w:rPr>
        <w:rFonts w:hint="default"/>
      </w:rPr>
    </w:lvl>
    <w:lvl w:ilvl="4">
      <w:start w:val="1"/>
      <w:numFmt w:val="decimal"/>
      <w:lvlText w:val="%1.%2.%3.%4.%5."/>
      <w:lvlJc w:val="left"/>
      <w:pPr>
        <w:tabs>
          <w:tab w:val="num" w:pos="3880"/>
        </w:tabs>
        <w:ind w:left="3880" w:hanging="1080"/>
      </w:pPr>
      <w:rPr>
        <w:rFonts w:hint="default"/>
      </w:rPr>
    </w:lvl>
    <w:lvl w:ilvl="5">
      <w:start w:val="1"/>
      <w:numFmt w:val="decimal"/>
      <w:lvlText w:val="%1.%2.%3.%4.%5.%6."/>
      <w:lvlJc w:val="left"/>
      <w:pPr>
        <w:tabs>
          <w:tab w:val="num" w:pos="4940"/>
        </w:tabs>
        <w:ind w:left="4940" w:hanging="1440"/>
      </w:pPr>
      <w:rPr>
        <w:rFonts w:hint="default"/>
      </w:rPr>
    </w:lvl>
    <w:lvl w:ilvl="6">
      <w:start w:val="1"/>
      <w:numFmt w:val="decimal"/>
      <w:lvlText w:val="%1.%2.%3.%4.%5.%6.%7."/>
      <w:lvlJc w:val="left"/>
      <w:pPr>
        <w:tabs>
          <w:tab w:val="num" w:pos="6000"/>
        </w:tabs>
        <w:ind w:left="6000" w:hanging="1800"/>
      </w:pPr>
      <w:rPr>
        <w:rFonts w:hint="default"/>
      </w:rPr>
    </w:lvl>
    <w:lvl w:ilvl="7">
      <w:start w:val="1"/>
      <w:numFmt w:val="decimal"/>
      <w:lvlText w:val="%1.%2.%3.%4.%5.%6.%7.%8."/>
      <w:lvlJc w:val="left"/>
      <w:pPr>
        <w:tabs>
          <w:tab w:val="num" w:pos="6700"/>
        </w:tabs>
        <w:ind w:left="6700" w:hanging="1800"/>
      </w:pPr>
      <w:rPr>
        <w:rFonts w:hint="default"/>
      </w:rPr>
    </w:lvl>
    <w:lvl w:ilvl="8">
      <w:start w:val="1"/>
      <w:numFmt w:val="decimal"/>
      <w:lvlText w:val="%1.%2.%3.%4.%5.%6.%7.%8.%9."/>
      <w:lvlJc w:val="left"/>
      <w:pPr>
        <w:tabs>
          <w:tab w:val="num" w:pos="7760"/>
        </w:tabs>
        <w:ind w:left="7760" w:hanging="2160"/>
      </w:pPr>
      <w:rPr>
        <w:rFonts w:hint="default"/>
      </w:rPr>
    </w:lvl>
  </w:abstractNum>
  <w:num w:numId="1">
    <w:abstractNumId w:val="10"/>
  </w:num>
  <w:num w:numId="2">
    <w:abstractNumId w:val="15"/>
  </w:num>
  <w:num w:numId="3">
    <w:abstractNumId w:val="5"/>
  </w:num>
  <w:num w:numId="4">
    <w:abstractNumId w:val="26"/>
  </w:num>
  <w:num w:numId="5">
    <w:abstractNumId w:val="1"/>
  </w:num>
  <w:num w:numId="6">
    <w:abstractNumId w:val="7"/>
  </w:num>
  <w:num w:numId="7">
    <w:abstractNumId w:val="23"/>
  </w:num>
  <w:num w:numId="8">
    <w:abstractNumId w:val="22"/>
  </w:num>
  <w:num w:numId="9">
    <w:abstractNumId w:val="16"/>
  </w:num>
  <w:num w:numId="10">
    <w:abstractNumId w:val="6"/>
  </w:num>
  <w:num w:numId="11">
    <w:abstractNumId w:val="14"/>
  </w:num>
  <w:num w:numId="12">
    <w:abstractNumId w:val="29"/>
  </w:num>
  <w:num w:numId="13">
    <w:abstractNumId w:val="17"/>
  </w:num>
  <w:num w:numId="14">
    <w:abstractNumId w:val="25"/>
  </w:num>
  <w:num w:numId="15">
    <w:abstractNumId w:val="2"/>
  </w:num>
  <w:num w:numId="16">
    <w:abstractNumId w:val="18"/>
  </w:num>
  <w:num w:numId="17">
    <w:abstractNumId w:val="19"/>
  </w:num>
  <w:num w:numId="18">
    <w:abstractNumId w:val="24"/>
  </w:num>
  <w:num w:numId="19">
    <w:abstractNumId w:val="8"/>
  </w:num>
  <w:num w:numId="20">
    <w:abstractNumId w:val="11"/>
  </w:num>
  <w:num w:numId="21">
    <w:abstractNumId w:val="3"/>
  </w:num>
  <w:num w:numId="22">
    <w:abstractNumId w:val="0"/>
  </w:num>
  <w:num w:numId="23">
    <w:abstractNumId w:val="21"/>
  </w:num>
  <w:num w:numId="24">
    <w:abstractNumId w:val="28"/>
  </w:num>
  <w:num w:numId="25">
    <w:abstractNumId w:val="13"/>
  </w:num>
  <w:num w:numId="26">
    <w:abstractNumId w:val="27"/>
  </w:num>
  <w:num w:numId="27">
    <w:abstractNumId w:val="20"/>
  </w:num>
  <w:num w:numId="28">
    <w:abstractNumId w:val="9"/>
  </w:num>
  <w:num w:numId="29">
    <w:abstractNumId w:val="12"/>
  </w:num>
  <w:num w:numId="3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0FC2"/>
    <w:rsid w:val="001874E2"/>
    <w:rsid w:val="00200FC2"/>
    <w:rsid w:val="00256844"/>
    <w:rsid w:val="0027210B"/>
    <w:rsid w:val="00386171"/>
    <w:rsid w:val="00386BC1"/>
    <w:rsid w:val="0040169C"/>
    <w:rsid w:val="00407132"/>
    <w:rsid w:val="005105C5"/>
    <w:rsid w:val="00586317"/>
    <w:rsid w:val="00644B40"/>
    <w:rsid w:val="0074489E"/>
    <w:rsid w:val="007D1395"/>
    <w:rsid w:val="007F69E9"/>
    <w:rsid w:val="0080541A"/>
    <w:rsid w:val="0088224D"/>
    <w:rsid w:val="009302BD"/>
    <w:rsid w:val="00996541"/>
    <w:rsid w:val="00B871D1"/>
    <w:rsid w:val="00BB23F3"/>
    <w:rsid w:val="00C76D0D"/>
    <w:rsid w:val="00DA60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144"/>
        <w:szCs w:val="144"/>
        <w:lang w:val="ru-RU" w:eastAsia="en-US" w:bidi="ar-SA"/>
      </w:rPr>
    </w:rPrDefault>
    <w:pPrDefault>
      <w:pPr>
        <w:spacing w:before="100" w:beforeAutospacing="1" w:after="100" w:afterAutospacing="1" w:line="18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w:uiPriority="0"/>
    <w:lsdException w:name="List 2" w:uiPriority="0"/>
    <w:lsdException w:name="List 3" w:uiPriority="0"/>
    <w:lsdException w:name="List 4"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FC2"/>
    <w:pPr>
      <w:spacing w:before="0" w:beforeAutospacing="0" w:after="0" w:afterAutospacing="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200FC2"/>
    <w:pPr>
      <w:keepNext/>
      <w:jc w:val="both"/>
      <w:outlineLvl w:val="0"/>
    </w:pPr>
    <w:rPr>
      <w:sz w:val="28"/>
    </w:rPr>
  </w:style>
  <w:style w:type="paragraph" w:styleId="2">
    <w:name w:val="heading 2"/>
    <w:basedOn w:val="a"/>
    <w:next w:val="a"/>
    <w:link w:val="20"/>
    <w:qFormat/>
    <w:rsid w:val="00200FC2"/>
    <w:pPr>
      <w:keepNext/>
      <w:jc w:val="both"/>
      <w:outlineLvl w:val="1"/>
    </w:pPr>
    <w:rPr>
      <w:b/>
      <w:sz w:val="24"/>
    </w:rPr>
  </w:style>
  <w:style w:type="paragraph" w:styleId="3">
    <w:name w:val="heading 3"/>
    <w:basedOn w:val="a"/>
    <w:next w:val="a"/>
    <w:link w:val="30"/>
    <w:qFormat/>
    <w:rsid w:val="00200FC2"/>
    <w:pPr>
      <w:keepNext/>
      <w:outlineLvl w:val="2"/>
    </w:pPr>
    <w:rPr>
      <w:sz w:val="28"/>
    </w:rPr>
  </w:style>
  <w:style w:type="paragraph" w:styleId="4">
    <w:name w:val="heading 4"/>
    <w:basedOn w:val="a"/>
    <w:next w:val="a"/>
    <w:link w:val="40"/>
    <w:qFormat/>
    <w:rsid w:val="00200FC2"/>
    <w:pPr>
      <w:keepNext/>
      <w:ind w:firstLine="709"/>
      <w:jc w:val="both"/>
      <w:outlineLvl w:val="3"/>
    </w:pPr>
    <w:rPr>
      <w:b/>
      <w:sz w:val="24"/>
    </w:rPr>
  </w:style>
  <w:style w:type="paragraph" w:styleId="5">
    <w:name w:val="heading 5"/>
    <w:basedOn w:val="a"/>
    <w:next w:val="a"/>
    <w:link w:val="50"/>
    <w:qFormat/>
    <w:rsid w:val="00200FC2"/>
    <w:pPr>
      <w:keepNext/>
      <w:ind w:firstLine="709"/>
      <w:jc w:val="both"/>
      <w:outlineLvl w:val="4"/>
    </w:pPr>
    <w:rPr>
      <w:sz w:val="36"/>
    </w:rPr>
  </w:style>
  <w:style w:type="paragraph" w:styleId="6">
    <w:name w:val="heading 6"/>
    <w:basedOn w:val="a"/>
    <w:next w:val="a"/>
    <w:link w:val="60"/>
    <w:qFormat/>
    <w:rsid w:val="00200FC2"/>
    <w:pPr>
      <w:keepNext/>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0FC2"/>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200FC2"/>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200FC2"/>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200FC2"/>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200FC2"/>
    <w:rPr>
      <w:rFonts w:ascii="Times New Roman" w:eastAsia="Times New Roman" w:hAnsi="Times New Roman" w:cs="Times New Roman"/>
      <w:sz w:val="36"/>
      <w:szCs w:val="20"/>
      <w:lang w:eastAsia="ru-RU"/>
    </w:rPr>
  </w:style>
  <w:style w:type="character" w:customStyle="1" w:styleId="60">
    <w:name w:val="Заголовок 6 Знак"/>
    <w:basedOn w:val="a0"/>
    <w:link w:val="6"/>
    <w:rsid w:val="00200FC2"/>
    <w:rPr>
      <w:rFonts w:ascii="Times New Roman" w:eastAsia="Times New Roman" w:hAnsi="Times New Roman" w:cs="Times New Roman"/>
      <w:b/>
      <w:sz w:val="36"/>
      <w:szCs w:val="20"/>
      <w:lang w:eastAsia="ru-RU"/>
    </w:rPr>
  </w:style>
  <w:style w:type="paragraph" w:styleId="21">
    <w:name w:val="Body Text Indent 2"/>
    <w:basedOn w:val="a"/>
    <w:link w:val="22"/>
    <w:rsid w:val="00200FC2"/>
    <w:pPr>
      <w:ind w:firstLine="709"/>
      <w:jc w:val="both"/>
    </w:pPr>
    <w:rPr>
      <w:sz w:val="28"/>
    </w:rPr>
  </w:style>
  <w:style w:type="character" w:customStyle="1" w:styleId="22">
    <w:name w:val="Основной текст с отступом 2 Знак"/>
    <w:basedOn w:val="a0"/>
    <w:link w:val="21"/>
    <w:rsid w:val="00200FC2"/>
    <w:rPr>
      <w:rFonts w:ascii="Times New Roman" w:eastAsia="Times New Roman" w:hAnsi="Times New Roman" w:cs="Times New Roman"/>
      <w:sz w:val="28"/>
      <w:szCs w:val="20"/>
      <w:lang w:eastAsia="ru-RU"/>
    </w:rPr>
  </w:style>
  <w:style w:type="paragraph" w:styleId="31">
    <w:name w:val="Body Text Indent 3"/>
    <w:basedOn w:val="a"/>
    <w:link w:val="32"/>
    <w:rsid w:val="00200FC2"/>
    <w:pPr>
      <w:suppressAutoHyphens/>
      <w:autoSpaceDE w:val="0"/>
      <w:autoSpaceDN w:val="0"/>
      <w:adjustRightInd w:val="0"/>
      <w:ind w:firstLine="550"/>
      <w:jc w:val="both"/>
    </w:pPr>
    <w:rPr>
      <w:sz w:val="28"/>
    </w:rPr>
  </w:style>
  <w:style w:type="character" w:customStyle="1" w:styleId="32">
    <w:name w:val="Основной текст с отступом 3 Знак"/>
    <w:basedOn w:val="a0"/>
    <w:link w:val="31"/>
    <w:rsid w:val="00200FC2"/>
    <w:rPr>
      <w:rFonts w:ascii="Times New Roman" w:eastAsia="Times New Roman" w:hAnsi="Times New Roman" w:cs="Times New Roman"/>
      <w:sz w:val="28"/>
      <w:szCs w:val="20"/>
      <w:lang w:eastAsia="ru-RU"/>
    </w:rPr>
  </w:style>
  <w:style w:type="paragraph" w:styleId="a3">
    <w:name w:val="Plain Text"/>
    <w:basedOn w:val="a"/>
    <w:link w:val="a4"/>
    <w:rsid w:val="00200FC2"/>
    <w:rPr>
      <w:rFonts w:ascii="Courier New" w:hAnsi="Courier New"/>
    </w:rPr>
  </w:style>
  <w:style w:type="character" w:customStyle="1" w:styleId="a4">
    <w:name w:val="Текст Знак"/>
    <w:basedOn w:val="a0"/>
    <w:link w:val="a3"/>
    <w:rsid w:val="00200FC2"/>
    <w:rPr>
      <w:rFonts w:ascii="Courier New" w:eastAsia="Times New Roman" w:hAnsi="Courier New" w:cs="Times New Roman"/>
      <w:sz w:val="20"/>
      <w:szCs w:val="20"/>
      <w:lang w:eastAsia="ru-RU"/>
    </w:rPr>
  </w:style>
  <w:style w:type="paragraph" w:styleId="a5">
    <w:name w:val="Body Text"/>
    <w:basedOn w:val="a"/>
    <w:link w:val="a6"/>
    <w:rsid w:val="00200FC2"/>
    <w:pPr>
      <w:jc w:val="both"/>
    </w:pPr>
    <w:rPr>
      <w:sz w:val="28"/>
    </w:rPr>
  </w:style>
  <w:style w:type="character" w:customStyle="1" w:styleId="a6">
    <w:name w:val="Основной текст Знак"/>
    <w:basedOn w:val="a0"/>
    <w:link w:val="a5"/>
    <w:rsid w:val="00200FC2"/>
    <w:rPr>
      <w:rFonts w:ascii="Times New Roman" w:eastAsia="Times New Roman" w:hAnsi="Times New Roman" w:cs="Times New Roman"/>
      <w:sz w:val="28"/>
      <w:szCs w:val="20"/>
      <w:lang w:eastAsia="ru-RU"/>
    </w:rPr>
  </w:style>
  <w:style w:type="paragraph" w:styleId="a7">
    <w:name w:val="footer"/>
    <w:basedOn w:val="a"/>
    <w:link w:val="a8"/>
    <w:rsid w:val="00200FC2"/>
    <w:pPr>
      <w:tabs>
        <w:tab w:val="center" w:pos="4153"/>
        <w:tab w:val="right" w:pos="8306"/>
      </w:tabs>
    </w:pPr>
  </w:style>
  <w:style w:type="character" w:customStyle="1" w:styleId="a8">
    <w:name w:val="Нижний колонтитул Знак"/>
    <w:basedOn w:val="a0"/>
    <w:link w:val="a7"/>
    <w:rsid w:val="00200FC2"/>
    <w:rPr>
      <w:rFonts w:ascii="Times New Roman" w:eastAsia="Times New Roman" w:hAnsi="Times New Roman" w:cs="Times New Roman"/>
      <w:sz w:val="20"/>
      <w:szCs w:val="20"/>
      <w:lang w:eastAsia="ru-RU"/>
    </w:rPr>
  </w:style>
  <w:style w:type="character" w:styleId="a9">
    <w:name w:val="page number"/>
    <w:basedOn w:val="a0"/>
    <w:rsid w:val="00200FC2"/>
  </w:style>
  <w:style w:type="paragraph" w:styleId="aa">
    <w:name w:val="Body Text Indent"/>
    <w:basedOn w:val="a"/>
    <w:link w:val="ab"/>
    <w:rsid w:val="00200FC2"/>
    <w:pPr>
      <w:ind w:firstLine="540"/>
      <w:jc w:val="both"/>
    </w:pPr>
    <w:rPr>
      <w:sz w:val="28"/>
    </w:rPr>
  </w:style>
  <w:style w:type="character" w:customStyle="1" w:styleId="ab">
    <w:name w:val="Основной текст с отступом Знак"/>
    <w:basedOn w:val="a0"/>
    <w:link w:val="aa"/>
    <w:rsid w:val="00200FC2"/>
    <w:rPr>
      <w:rFonts w:ascii="Times New Roman" w:eastAsia="Times New Roman" w:hAnsi="Times New Roman" w:cs="Times New Roman"/>
      <w:sz w:val="28"/>
      <w:szCs w:val="20"/>
      <w:lang w:eastAsia="ru-RU"/>
    </w:rPr>
  </w:style>
  <w:style w:type="paragraph" w:styleId="ac">
    <w:name w:val="List"/>
    <w:basedOn w:val="a"/>
    <w:rsid w:val="00200FC2"/>
    <w:pPr>
      <w:ind w:left="283" w:hanging="283"/>
    </w:pPr>
  </w:style>
  <w:style w:type="paragraph" w:styleId="23">
    <w:name w:val="List 2"/>
    <w:basedOn w:val="a"/>
    <w:rsid w:val="00200FC2"/>
    <w:pPr>
      <w:ind w:left="566" w:hanging="283"/>
    </w:pPr>
  </w:style>
  <w:style w:type="paragraph" w:styleId="ad">
    <w:name w:val="List Continue"/>
    <w:basedOn w:val="a"/>
    <w:rsid w:val="00200FC2"/>
    <w:pPr>
      <w:spacing w:after="120"/>
      <w:ind w:left="283"/>
    </w:pPr>
  </w:style>
  <w:style w:type="paragraph" w:customStyle="1" w:styleId="ConsPlusNormal">
    <w:name w:val="ConsPlusNormal"/>
    <w:rsid w:val="00200FC2"/>
    <w:pPr>
      <w:widowControl w:val="0"/>
      <w:autoSpaceDE w:val="0"/>
      <w:autoSpaceDN w:val="0"/>
      <w:adjustRightInd w:val="0"/>
      <w:spacing w:before="0" w:beforeAutospacing="0" w:after="0" w:afterAutospacing="0" w:line="240" w:lineRule="auto"/>
      <w:ind w:firstLine="720"/>
    </w:pPr>
    <w:rPr>
      <w:rFonts w:ascii="Arial" w:eastAsia="Times New Roman" w:hAnsi="Arial" w:cs="Arial"/>
      <w:sz w:val="20"/>
      <w:szCs w:val="20"/>
      <w:lang w:eastAsia="ru-RU"/>
    </w:rPr>
  </w:style>
  <w:style w:type="paragraph" w:customStyle="1" w:styleId="210">
    <w:name w:val="Основной текст с отступом 21"/>
    <w:basedOn w:val="a"/>
    <w:rsid w:val="00200FC2"/>
    <w:pPr>
      <w:widowControl w:val="0"/>
      <w:shd w:val="clear" w:color="auto" w:fill="FFFFFF"/>
      <w:tabs>
        <w:tab w:val="left" w:pos="1159"/>
      </w:tabs>
      <w:spacing w:line="353" w:lineRule="exact"/>
      <w:ind w:left="727"/>
      <w:jc w:val="both"/>
    </w:pPr>
    <w:rPr>
      <w:sz w:val="28"/>
    </w:rPr>
  </w:style>
  <w:style w:type="paragraph" w:styleId="33">
    <w:name w:val="List 3"/>
    <w:basedOn w:val="a"/>
    <w:rsid w:val="00200FC2"/>
    <w:pPr>
      <w:ind w:left="849" w:hanging="283"/>
    </w:pPr>
  </w:style>
  <w:style w:type="paragraph" w:styleId="41">
    <w:name w:val="List 4"/>
    <w:basedOn w:val="a"/>
    <w:rsid w:val="00200FC2"/>
    <w:pPr>
      <w:ind w:left="1132" w:hanging="283"/>
    </w:pPr>
  </w:style>
  <w:style w:type="paragraph" w:styleId="ae">
    <w:name w:val="Title"/>
    <w:basedOn w:val="a"/>
    <w:link w:val="af"/>
    <w:qFormat/>
    <w:rsid w:val="00200FC2"/>
    <w:pPr>
      <w:ind w:firstLine="720"/>
      <w:jc w:val="center"/>
    </w:pPr>
    <w:rPr>
      <w:sz w:val="28"/>
    </w:rPr>
  </w:style>
  <w:style w:type="character" w:customStyle="1" w:styleId="af">
    <w:name w:val="Название Знак"/>
    <w:basedOn w:val="a0"/>
    <w:link w:val="ae"/>
    <w:rsid w:val="00200FC2"/>
    <w:rPr>
      <w:rFonts w:ascii="Times New Roman" w:eastAsia="Times New Roman" w:hAnsi="Times New Roman" w:cs="Times New Roman"/>
      <w:sz w:val="28"/>
      <w:szCs w:val="20"/>
      <w:lang w:eastAsia="ru-RU"/>
    </w:rPr>
  </w:style>
  <w:style w:type="paragraph" w:styleId="24">
    <w:name w:val="Body Text 2"/>
    <w:basedOn w:val="a"/>
    <w:link w:val="25"/>
    <w:rsid w:val="00200FC2"/>
    <w:pPr>
      <w:spacing w:after="120" w:line="480" w:lineRule="auto"/>
    </w:pPr>
  </w:style>
  <w:style w:type="character" w:customStyle="1" w:styleId="25">
    <w:name w:val="Основной текст 2 Знак"/>
    <w:basedOn w:val="a0"/>
    <w:link w:val="24"/>
    <w:rsid w:val="00200FC2"/>
    <w:rPr>
      <w:rFonts w:ascii="Times New Roman" w:eastAsia="Times New Roman" w:hAnsi="Times New Roman" w:cs="Times New Roman"/>
      <w:sz w:val="20"/>
      <w:szCs w:val="20"/>
      <w:lang w:eastAsia="ru-RU"/>
    </w:rPr>
  </w:style>
  <w:style w:type="character" w:styleId="af0">
    <w:name w:val="Hyperlink"/>
    <w:rsid w:val="00200FC2"/>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9000B-E4E8-4FAE-A00E-37E60588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7870</Words>
  <Characters>44859</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Шахбан</dc:creator>
  <cp:lastModifiedBy>User</cp:lastModifiedBy>
  <cp:revision>4</cp:revision>
  <cp:lastPrinted>2018-08-24T11:30:00Z</cp:lastPrinted>
  <dcterms:created xsi:type="dcterms:W3CDTF">2018-08-24T11:15:00Z</dcterms:created>
  <dcterms:modified xsi:type="dcterms:W3CDTF">2018-08-24T11:30:00Z</dcterms:modified>
</cp:coreProperties>
</file>